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74" w:rsidRPr="005F565C" w:rsidRDefault="00147874" w:rsidP="00147874">
      <w:pPr>
        <w:rPr>
          <w:b/>
          <w:color w:val="FF0000"/>
          <w:sz w:val="28"/>
          <w:szCs w:val="28"/>
        </w:rPr>
      </w:pPr>
    </w:p>
    <w:p w:rsidR="00147874" w:rsidRPr="00BC323D" w:rsidRDefault="00BA390B" w:rsidP="00147874">
      <w:pPr>
        <w:rPr>
          <w:b/>
          <w:color w:val="FF0000"/>
          <w:sz w:val="28"/>
          <w:szCs w:val="28"/>
        </w:rPr>
      </w:pPr>
      <w:r w:rsidRPr="00BA39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9pt;width:369pt;height:36pt;z-index:251660288" stroked="f">
            <v:textbox style="mso-next-textbox:#_x0000_s1026">
              <w:txbxContent>
                <w:p w:rsidR="00147874" w:rsidRDefault="00147874" w:rsidP="00147874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 xml:space="preserve">ул. “Еделвайс ” №19, тел. 03632/20 93;факс 03632/23 10; </w:t>
                  </w:r>
                </w:p>
                <w:p w:rsidR="00147874" w:rsidRPr="00572A47" w:rsidRDefault="00147874" w:rsidP="00147874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>е</w:t>
                  </w:r>
                  <w:r w:rsidRPr="0018419C">
                    <w:rPr>
                      <w:rFonts w:ascii="Arial" w:hAnsi="Arial" w:cs="Arial"/>
                      <w:b/>
                      <w:color w:val="000080"/>
                    </w:rPr>
                    <w:t>-mail:obs_dzhebel</w:t>
                  </w:r>
                  <w:r w:rsidRPr="00C502AE">
                    <w:rPr>
                      <w:rFonts w:ascii="Arial" w:hAnsi="Arial" w:cs="Arial"/>
                      <w:b/>
                      <w:color w:val="000080"/>
                      <w:lang w:val="ru-RU"/>
                    </w:rPr>
                    <w:t>@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80"/>
                      <w:lang w:val="en-US"/>
                    </w:rPr>
                    <w:t>abv</w:t>
                  </w:r>
                  <w:proofErr w:type="spellEnd"/>
                  <w:r w:rsidRPr="00F32BFC">
                    <w:rPr>
                      <w:rFonts w:ascii="Arial" w:hAnsi="Arial" w:cs="Arial"/>
                      <w:b/>
                      <w:color w:val="000080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80"/>
                      <w:lang w:val="en-US"/>
                    </w:rPr>
                    <w:t>bg</w:t>
                  </w:r>
                  <w:proofErr w:type="spellEnd"/>
                  <w:r w:rsidRPr="00F32BFC">
                    <w:rPr>
                      <w:rFonts w:ascii="Arial" w:hAnsi="Arial" w:cs="Arial"/>
                      <w:b/>
                      <w:color w:val="000080"/>
                      <w:lang w:val="ru-RU"/>
                    </w:rPr>
                    <w:t xml:space="preserve">, </w:t>
                  </w:r>
                  <w:r w:rsidRPr="00572A47">
                    <w:rPr>
                      <w:rFonts w:ascii="Arial" w:hAnsi="Arial" w:cs="Arial"/>
                      <w:b/>
                      <w:color w:val="000080"/>
                      <w:lang w:val="pl-PL"/>
                    </w:rPr>
                    <w:t>http</w:t>
                  </w:r>
                  <w:r w:rsidRPr="00572A47">
                    <w:rPr>
                      <w:rFonts w:ascii="Arial" w:hAnsi="Arial" w:cs="Arial"/>
                      <w:b/>
                      <w:color w:val="000080"/>
                      <w:lang w:val="ru-RU"/>
                    </w:rPr>
                    <w:t>://</w:t>
                  </w:r>
                  <w:r w:rsidRPr="00572A47">
                    <w:rPr>
                      <w:rFonts w:ascii="Arial" w:hAnsi="Arial" w:cs="Arial"/>
                      <w:b/>
                      <w:color w:val="000080"/>
                      <w:lang w:val="pl-PL"/>
                    </w:rPr>
                    <w:t>www</w:t>
                  </w:r>
                  <w:r w:rsidRPr="00572A47">
                    <w:rPr>
                      <w:rFonts w:ascii="Arial" w:hAnsi="Arial" w:cs="Arial"/>
                      <w:b/>
                      <w:color w:val="000080"/>
                      <w:lang w:val="ru-RU"/>
                    </w:rPr>
                    <w:t>.</w:t>
                  </w:r>
                  <w:r w:rsidRPr="00572A47">
                    <w:rPr>
                      <w:rFonts w:ascii="Arial" w:hAnsi="Arial" w:cs="Arial"/>
                      <w:b/>
                      <w:color w:val="000080"/>
                      <w:lang w:val="pl-PL"/>
                    </w:rPr>
                    <w:t>dzhebelbg</w:t>
                  </w:r>
                  <w:r w:rsidRPr="00572A47">
                    <w:rPr>
                      <w:rFonts w:ascii="Arial" w:hAnsi="Arial" w:cs="Arial"/>
                      <w:b/>
                      <w:color w:val="000080"/>
                      <w:lang w:val="ru-RU"/>
                    </w:rPr>
                    <w:t>.</w:t>
                  </w:r>
                  <w:r w:rsidRPr="00572A47">
                    <w:rPr>
                      <w:rFonts w:ascii="Arial" w:hAnsi="Arial" w:cs="Arial"/>
                      <w:b/>
                      <w:color w:val="000080"/>
                      <w:lang w:val="pl-PL"/>
                    </w:rPr>
                    <w:t>com</w:t>
                  </w:r>
                </w:p>
              </w:txbxContent>
            </v:textbox>
          </v:shape>
        </w:pict>
      </w:r>
      <w:r w:rsidRPr="00BA390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7pt;margin-top:-36pt;width:4in;height:23.25pt;z-index:251661312" fillcolor="blue" strokeweight=".25pt">
            <v:shadow color="#868686"/>
            <v:textpath style="font-family:&quot;Times New Roman&quot;;font-size:20pt;font-weight:bold;v-text-kern:t" trim="t" fitpath="t" string="ОБЩИНСКИ СЪВЕТ - ДЖЕБЕЛ"/>
          </v:shape>
        </w:pict>
      </w:r>
      <w:r w:rsidRPr="00BA390B">
        <w:rPr>
          <w:noProof/>
        </w:rPr>
        <w:pict>
          <v:rect id="_x0000_s1028" style="position:absolute;margin-left:-27pt;margin-top:-45pt;width:63pt;height:1in;z-index:251662336" strokecolor="white">
            <v:fill r:id="rId5" o:title="" type="frame"/>
          </v:rect>
        </w:pict>
      </w:r>
      <w:r w:rsidR="00147874">
        <w:rPr>
          <w:b/>
          <w:color w:val="FF0000"/>
          <w:sz w:val="28"/>
          <w:szCs w:val="28"/>
        </w:rPr>
        <w:t>Т</w:t>
      </w:r>
    </w:p>
    <w:p w:rsidR="00147874" w:rsidRPr="00572A47" w:rsidRDefault="00147874" w:rsidP="00147874">
      <w:pPr>
        <w:rPr>
          <w:b/>
          <w:sz w:val="28"/>
          <w:szCs w:val="28"/>
        </w:rPr>
      </w:pPr>
      <w:r>
        <w:t xml:space="preserve">               </w:t>
      </w:r>
    </w:p>
    <w:p w:rsidR="00147874" w:rsidRDefault="00BA390B" w:rsidP="00147874">
      <w:pPr>
        <w:pStyle w:val="Outline"/>
        <w:spacing w:before="0"/>
        <w:rPr>
          <w:kern w:val="0"/>
          <w:lang w:val="bg-BG"/>
        </w:rPr>
      </w:pPr>
      <w:r w:rsidRPr="00BA390B">
        <w:rPr>
          <w:noProof/>
          <w:lang w:val="bg-BG" w:eastAsia="bg-BG"/>
        </w:rPr>
        <w:pict>
          <v:line id="_x0000_s1029" style="position:absolute;z-index:251663360" from="90pt,3.8pt" to="468pt,3.8pt" strokeweight="4.5pt">
            <v:stroke linestyle="thinThick"/>
          </v:line>
        </w:pict>
      </w:r>
    </w:p>
    <w:p w:rsidR="00147874" w:rsidRPr="00B63FA1" w:rsidRDefault="00147874" w:rsidP="00147874">
      <w:pPr>
        <w:jc w:val="center"/>
        <w:rPr>
          <w:b/>
          <w:bCs/>
          <w:sz w:val="28"/>
          <w:szCs w:val="28"/>
        </w:rPr>
      </w:pPr>
    </w:p>
    <w:p w:rsidR="00147874" w:rsidRPr="000B2B40" w:rsidRDefault="00147874" w:rsidP="00147874">
      <w:pPr>
        <w:jc w:val="center"/>
        <w:rPr>
          <w:b/>
          <w:bCs/>
          <w:i/>
          <w:sz w:val="36"/>
          <w:szCs w:val="36"/>
        </w:rPr>
      </w:pPr>
      <w:r w:rsidRPr="000B2B40">
        <w:rPr>
          <w:b/>
          <w:bCs/>
          <w:i/>
          <w:sz w:val="36"/>
          <w:szCs w:val="36"/>
        </w:rPr>
        <w:t>О</w:t>
      </w:r>
      <w:r w:rsidRPr="000B2B40">
        <w:rPr>
          <w:b/>
          <w:bCs/>
          <w:i/>
          <w:sz w:val="36"/>
          <w:szCs w:val="36"/>
          <w:lang w:val="en-US"/>
        </w:rPr>
        <w:t xml:space="preserve"> </w:t>
      </w:r>
      <w:r w:rsidRPr="000B2B40">
        <w:rPr>
          <w:b/>
          <w:bCs/>
          <w:i/>
          <w:sz w:val="36"/>
          <w:szCs w:val="36"/>
        </w:rPr>
        <w:t>Т</w:t>
      </w:r>
      <w:r w:rsidRPr="000B2B40">
        <w:rPr>
          <w:b/>
          <w:bCs/>
          <w:i/>
          <w:sz w:val="36"/>
          <w:szCs w:val="36"/>
          <w:lang w:val="en-US"/>
        </w:rPr>
        <w:t xml:space="preserve"> </w:t>
      </w:r>
      <w:r w:rsidRPr="000B2B40">
        <w:rPr>
          <w:b/>
          <w:bCs/>
          <w:i/>
          <w:sz w:val="36"/>
          <w:szCs w:val="36"/>
        </w:rPr>
        <w:t>Ч</w:t>
      </w:r>
      <w:r w:rsidRPr="000B2B40">
        <w:rPr>
          <w:b/>
          <w:bCs/>
          <w:i/>
          <w:sz w:val="36"/>
          <w:szCs w:val="36"/>
          <w:lang w:val="en-US"/>
        </w:rPr>
        <w:t xml:space="preserve"> </w:t>
      </w:r>
      <w:r w:rsidRPr="000B2B40">
        <w:rPr>
          <w:b/>
          <w:bCs/>
          <w:i/>
          <w:sz w:val="36"/>
          <w:szCs w:val="36"/>
        </w:rPr>
        <w:t>Е</w:t>
      </w:r>
      <w:r w:rsidRPr="000B2B40">
        <w:rPr>
          <w:b/>
          <w:bCs/>
          <w:i/>
          <w:sz w:val="36"/>
          <w:szCs w:val="36"/>
          <w:lang w:val="en-US"/>
        </w:rPr>
        <w:t xml:space="preserve"> </w:t>
      </w:r>
      <w:r w:rsidRPr="000B2B40">
        <w:rPr>
          <w:b/>
          <w:bCs/>
          <w:i/>
          <w:sz w:val="36"/>
          <w:szCs w:val="36"/>
        </w:rPr>
        <w:t>Т</w:t>
      </w:r>
    </w:p>
    <w:p w:rsidR="000B2B40" w:rsidRPr="000B2B40" w:rsidRDefault="000B2B40" w:rsidP="00147874">
      <w:pPr>
        <w:jc w:val="center"/>
        <w:rPr>
          <w:b/>
          <w:bCs/>
          <w:i/>
        </w:rPr>
      </w:pPr>
      <w:r w:rsidRPr="000B2B40">
        <w:rPr>
          <w:b/>
          <w:bCs/>
          <w:i/>
        </w:rPr>
        <w:t>от</w:t>
      </w:r>
    </w:p>
    <w:p w:rsidR="00147874" w:rsidRPr="000B2B40" w:rsidRDefault="00147874" w:rsidP="00147874">
      <w:pPr>
        <w:jc w:val="center"/>
        <w:rPr>
          <w:b/>
          <w:bCs/>
          <w:i/>
        </w:rPr>
      </w:pPr>
      <w:r w:rsidRPr="000B2B40">
        <w:rPr>
          <w:b/>
          <w:bCs/>
          <w:i/>
        </w:rPr>
        <w:t xml:space="preserve"> Сейфи Мехмедали – Председател на Общински съвет – гр. Джебел</w:t>
      </w:r>
    </w:p>
    <w:p w:rsidR="000B2B40" w:rsidRPr="000B2B40" w:rsidRDefault="00147874" w:rsidP="00147874">
      <w:pPr>
        <w:jc w:val="center"/>
        <w:rPr>
          <w:b/>
          <w:bCs/>
          <w:i/>
        </w:rPr>
      </w:pPr>
      <w:r w:rsidRPr="000B2B40">
        <w:rPr>
          <w:b/>
          <w:bCs/>
          <w:i/>
        </w:rPr>
        <w:t>за дейността на Общински съвет</w:t>
      </w:r>
      <w:r w:rsidR="000B2B40">
        <w:rPr>
          <w:b/>
          <w:bCs/>
          <w:i/>
        </w:rPr>
        <w:t xml:space="preserve"> -  Джебел </w:t>
      </w:r>
      <w:r w:rsidRPr="000B2B40">
        <w:rPr>
          <w:b/>
          <w:bCs/>
          <w:i/>
        </w:rPr>
        <w:t xml:space="preserve">и неговите комисии </w:t>
      </w:r>
    </w:p>
    <w:p w:rsidR="00147874" w:rsidRPr="000B2B40" w:rsidRDefault="00147874" w:rsidP="00147874">
      <w:pPr>
        <w:jc w:val="center"/>
        <w:rPr>
          <w:b/>
          <w:bCs/>
          <w:i/>
        </w:rPr>
      </w:pPr>
      <w:r w:rsidRPr="000B2B40">
        <w:rPr>
          <w:b/>
          <w:bCs/>
          <w:i/>
        </w:rPr>
        <w:t xml:space="preserve">за </w:t>
      </w:r>
      <w:r w:rsidR="000B2B40" w:rsidRPr="000B2B40">
        <w:rPr>
          <w:b/>
          <w:bCs/>
          <w:i/>
        </w:rPr>
        <w:t xml:space="preserve">периода 01.01.2015г. </w:t>
      </w:r>
      <w:r w:rsidR="000B2B40">
        <w:rPr>
          <w:b/>
          <w:bCs/>
          <w:i/>
        </w:rPr>
        <w:t xml:space="preserve">- </w:t>
      </w:r>
      <w:r w:rsidR="000B2B40" w:rsidRPr="000B2B40">
        <w:rPr>
          <w:b/>
          <w:bCs/>
          <w:i/>
        </w:rPr>
        <w:t xml:space="preserve"> 30.06.2015г.</w:t>
      </w:r>
    </w:p>
    <w:p w:rsidR="00147874" w:rsidRPr="000B2B40" w:rsidRDefault="00147874" w:rsidP="00147874">
      <w:pPr>
        <w:rPr>
          <w:b/>
          <w:bCs/>
          <w:i/>
          <w:sz w:val="28"/>
          <w:szCs w:val="28"/>
          <w:lang w:val="en-US"/>
        </w:rPr>
      </w:pPr>
      <w:r w:rsidRPr="000B2B40">
        <w:rPr>
          <w:b/>
          <w:bCs/>
          <w:i/>
          <w:sz w:val="28"/>
          <w:szCs w:val="28"/>
          <w:lang w:val="en-US"/>
        </w:rPr>
        <w:t xml:space="preserve"> </w:t>
      </w:r>
    </w:p>
    <w:p w:rsidR="00147874" w:rsidRPr="00B63FA1" w:rsidRDefault="00147874" w:rsidP="00147874">
      <w:pPr>
        <w:rPr>
          <w:b/>
          <w:bCs/>
          <w:sz w:val="28"/>
          <w:szCs w:val="28"/>
          <w:lang w:val="en-US"/>
        </w:rPr>
      </w:pPr>
    </w:p>
    <w:p w:rsidR="00147874" w:rsidRPr="000B2B40" w:rsidRDefault="00147874" w:rsidP="00147874">
      <w:pPr>
        <w:rPr>
          <w:b/>
          <w:szCs w:val="28"/>
        </w:rPr>
      </w:pPr>
      <w:r>
        <w:tab/>
      </w:r>
      <w:r w:rsidRPr="000B2B40">
        <w:rPr>
          <w:b/>
          <w:szCs w:val="28"/>
        </w:rPr>
        <w:t>УВАЖАЕМИ ГОСПОДИН КМЕТ,</w:t>
      </w:r>
    </w:p>
    <w:p w:rsidR="00147874" w:rsidRPr="000B2B40" w:rsidRDefault="00147874" w:rsidP="00147874">
      <w:pPr>
        <w:rPr>
          <w:b/>
          <w:szCs w:val="28"/>
        </w:rPr>
      </w:pPr>
      <w:r w:rsidRPr="000B2B40">
        <w:rPr>
          <w:b/>
          <w:szCs w:val="28"/>
        </w:rPr>
        <w:tab/>
        <w:t>УВАЖАЕМИ КОЛЕГИ ОБЩИНСКИ СЪВЕТНИЦИ,</w:t>
      </w:r>
    </w:p>
    <w:p w:rsidR="00147874" w:rsidRPr="000B2B40" w:rsidRDefault="00147874" w:rsidP="00147874">
      <w:pPr>
        <w:rPr>
          <w:b/>
          <w:szCs w:val="28"/>
        </w:rPr>
      </w:pPr>
      <w:r w:rsidRPr="000B2B40">
        <w:rPr>
          <w:b/>
          <w:szCs w:val="28"/>
        </w:rPr>
        <w:tab/>
        <w:t>УВАЖАЕМИ СЪГРАЖДАНИ,</w:t>
      </w:r>
    </w:p>
    <w:p w:rsidR="00147874" w:rsidRDefault="00147874" w:rsidP="00147874">
      <w:pPr>
        <w:rPr>
          <w:szCs w:val="28"/>
        </w:rPr>
      </w:pPr>
    </w:p>
    <w:p w:rsidR="00147874" w:rsidRDefault="000B2B40" w:rsidP="000B2B40">
      <w:pPr>
        <w:ind w:firstLine="708"/>
        <w:jc w:val="both"/>
        <w:rPr>
          <w:spacing w:val="6"/>
        </w:rPr>
      </w:pPr>
      <w:r>
        <w:rPr>
          <w:spacing w:val="6"/>
        </w:rPr>
        <w:t>В изпълнение на чл.27, ал.6 от ЗМСМА изпълнявам задължението си като председател на Общински съвет – Джебел да информирам обществеността и да предоставя за разглеждане в Общински съвет – Джебел отчет за работата на институцията през първото полугодие на 2015г.</w:t>
      </w:r>
    </w:p>
    <w:p w:rsidR="002E7267" w:rsidRDefault="002E7267" w:rsidP="005C74BD">
      <w:pPr>
        <w:ind w:right="50" w:firstLine="708"/>
        <w:jc w:val="both"/>
        <w:rPr>
          <w:rFonts w:ascii="Verdana" w:hAnsi="Verdana"/>
          <w:color w:val="000000"/>
          <w:sz w:val="17"/>
          <w:szCs w:val="17"/>
        </w:rPr>
      </w:pPr>
      <w:r w:rsidRPr="002E7267">
        <w:rPr>
          <w:bCs/>
          <w:color w:val="000000"/>
        </w:rPr>
        <w:t xml:space="preserve">През този период Общински съвет Джебел и неговите комисии работиха в съответствие с изискванията на Закона за местното самоуправление и местната администрация /ЗМСМА/ и </w:t>
      </w:r>
      <w:r w:rsidRPr="002E7267">
        <w:t xml:space="preserve">Правилника </w:t>
      </w:r>
      <w:r w:rsidRPr="002E7267">
        <w:rPr>
          <w:color w:val="000000"/>
        </w:rPr>
        <w:t>за организацията и дейността на общински съвет, неговите комисии и взаимодействието му с общинска администрация</w:t>
      </w:r>
      <w:r w:rsidRPr="002E7267">
        <w:rPr>
          <w:bCs/>
          <w:color w:val="000000"/>
        </w:rPr>
        <w:t xml:space="preserve"> за мандат 2011-2015 година.</w:t>
      </w:r>
      <w:r w:rsidR="0056372F">
        <w:rPr>
          <w:bCs/>
          <w:color w:val="000000"/>
        </w:rPr>
        <w:t xml:space="preserve"> </w:t>
      </w:r>
    </w:p>
    <w:p w:rsidR="005C74BD" w:rsidRDefault="0056372F" w:rsidP="002E7267">
      <w:pPr>
        <w:ind w:firstLine="708"/>
        <w:jc w:val="both"/>
        <w:rPr>
          <w:szCs w:val="28"/>
        </w:rPr>
      </w:pPr>
      <w:r>
        <w:rPr>
          <w:szCs w:val="28"/>
        </w:rPr>
        <w:t xml:space="preserve">Гражданите на Община Джебел имат безпрепятствен достъп до Председателя на Общински съвет – Джебел всеки ден от седмицата. </w:t>
      </w:r>
      <w:r w:rsidR="002E7267">
        <w:rPr>
          <w:szCs w:val="28"/>
        </w:rPr>
        <w:t>Основно задължение на общинските съветници е участие в работата на общинския съвет и на неговите комисии, поддържане на постоянна връзка с гражданите и разясняване на взетите решения, контакти с общинската администрация по проверка и решаване на проблеми от значение за местната общност.</w:t>
      </w:r>
      <w:r w:rsidR="005C74BD">
        <w:rPr>
          <w:szCs w:val="28"/>
        </w:rPr>
        <w:t xml:space="preserve"> </w:t>
      </w:r>
      <w:r w:rsidR="002E7267">
        <w:rPr>
          <w:szCs w:val="28"/>
        </w:rPr>
        <w:t xml:space="preserve">Гражданите сами имат възможност да се убедят в подчертано добросъвестно отношение на избраните от тях съветници към задълженията им да представляват техните интереси. </w:t>
      </w:r>
      <w:r w:rsidR="003061CC">
        <w:rPr>
          <w:szCs w:val="28"/>
        </w:rPr>
        <w:t>Н</w:t>
      </w:r>
      <w:r w:rsidR="002E7267">
        <w:rPr>
          <w:szCs w:val="28"/>
        </w:rPr>
        <w:t xml:space="preserve">яма провалени заседания поради липса на кворум или формално проведени такива. Участието в комисии и сесии се документира ежемесечно. </w:t>
      </w:r>
      <w:r w:rsidR="00C40E4E">
        <w:rPr>
          <w:szCs w:val="28"/>
        </w:rPr>
        <w:t>Данните за присъствието на общинските съветници на заседанията на общинския съвет показват, че всички решения на общинския съвет са взети с участието на повече от 2/3 от общия брой на общинските съветници.</w:t>
      </w:r>
    </w:p>
    <w:p w:rsidR="0080709F" w:rsidRPr="00F32528" w:rsidRDefault="005C74BD" w:rsidP="0080709F">
      <w:pPr>
        <w:ind w:firstLine="708"/>
        <w:jc w:val="both"/>
        <w:rPr>
          <w:szCs w:val="28"/>
        </w:rPr>
      </w:pPr>
      <w:r w:rsidRPr="00F32528">
        <w:rPr>
          <w:szCs w:val="28"/>
        </w:rPr>
        <w:t>През І-то полугодие на 2015</w:t>
      </w:r>
      <w:r w:rsidR="00147874" w:rsidRPr="00F32528">
        <w:rPr>
          <w:szCs w:val="28"/>
        </w:rPr>
        <w:t>г. /януари 201</w:t>
      </w:r>
      <w:r w:rsidRPr="00F32528">
        <w:rPr>
          <w:szCs w:val="28"/>
        </w:rPr>
        <w:t xml:space="preserve">5 </w:t>
      </w:r>
      <w:r w:rsidR="00147874" w:rsidRPr="00F32528">
        <w:rPr>
          <w:szCs w:val="28"/>
        </w:rPr>
        <w:t>-</w:t>
      </w:r>
      <w:r w:rsidRPr="00F32528">
        <w:rPr>
          <w:szCs w:val="28"/>
        </w:rPr>
        <w:t xml:space="preserve"> </w:t>
      </w:r>
      <w:r w:rsidR="00147874" w:rsidRPr="00F32528">
        <w:rPr>
          <w:szCs w:val="28"/>
        </w:rPr>
        <w:t>юни 201</w:t>
      </w:r>
      <w:r w:rsidRPr="00F32528">
        <w:rPr>
          <w:szCs w:val="28"/>
        </w:rPr>
        <w:t>5</w:t>
      </w:r>
      <w:r w:rsidR="00147874" w:rsidRPr="00F32528">
        <w:rPr>
          <w:szCs w:val="28"/>
        </w:rPr>
        <w:t xml:space="preserve">г./  са проведени 6 редовни заседания на Общински съвет –Джебел, на които са приети общо </w:t>
      </w:r>
      <w:r w:rsidR="00150C2C" w:rsidRPr="00F32528">
        <w:rPr>
          <w:szCs w:val="28"/>
        </w:rPr>
        <w:t>61</w:t>
      </w:r>
      <w:r w:rsidR="00147874" w:rsidRPr="00F32528">
        <w:rPr>
          <w:szCs w:val="28"/>
        </w:rPr>
        <w:t xml:space="preserve"> решения, от които </w:t>
      </w:r>
      <w:r w:rsidR="00150C2C" w:rsidRPr="00F32528">
        <w:rPr>
          <w:szCs w:val="28"/>
        </w:rPr>
        <w:t>1 е</w:t>
      </w:r>
      <w:r w:rsidR="00147874" w:rsidRPr="00F32528">
        <w:rPr>
          <w:szCs w:val="28"/>
        </w:rPr>
        <w:t xml:space="preserve"> взет</w:t>
      </w:r>
      <w:r w:rsidR="00150C2C" w:rsidRPr="00F32528">
        <w:rPr>
          <w:szCs w:val="28"/>
        </w:rPr>
        <w:t>о</w:t>
      </w:r>
      <w:r w:rsidR="00147874" w:rsidRPr="00F32528">
        <w:rPr>
          <w:szCs w:val="28"/>
        </w:rPr>
        <w:t xml:space="preserve"> на база подписка</w:t>
      </w:r>
      <w:r w:rsidR="00150C2C" w:rsidRPr="00F32528">
        <w:rPr>
          <w:szCs w:val="28"/>
        </w:rPr>
        <w:t xml:space="preserve"> и те са от различно естество</w:t>
      </w:r>
      <w:r w:rsidR="00147874" w:rsidRPr="00F32528">
        <w:rPr>
          <w:szCs w:val="28"/>
        </w:rPr>
        <w:t xml:space="preserve">. </w:t>
      </w:r>
      <w:r w:rsidR="0080709F" w:rsidRPr="00F32528">
        <w:rPr>
          <w:szCs w:val="28"/>
        </w:rPr>
        <w:t xml:space="preserve">Преобладаващата част касаят приемане на общинския бюджет за 2015г. и отчета за изпълнението му през предходната година, разпореждане с общинска собственост, социални въпроси, устройство на територията, определяне на местни такси, в сферата на образованието и др. </w:t>
      </w:r>
    </w:p>
    <w:p w:rsidR="00147874" w:rsidRPr="00F32528" w:rsidRDefault="00147874" w:rsidP="002E7267">
      <w:pPr>
        <w:ind w:firstLine="708"/>
        <w:jc w:val="both"/>
        <w:rPr>
          <w:szCs w:val="28"/>
        </w:rPr>
      </w:pPr>
      <w:r w:rsidRPr="00F32528">
        <w:rPr>
          <w:spacing w:val="6"/>
        </w:rPr>
        <w:t xml:space="preserve">В съответствие с изискването на нашия Правилник деня, мястото и часа на заседанията се оповестяват предварително чрез съобщения и покани. Заседанията на </w:t>
      </w:r>
      <w:r w:rsidRPr="00F32528">
        <w:rPr>
          <w:spacing w:val="6"/>
        </w:rPr>
        <w:lastRenderedPageBreak/>
        <w:t xml:space="preserve">ОбС са отворени за присъствие на гражданите. Такива са и заседанията на ПК на ОбС. </w:t>
      </w:r>
      <w:r w:rsidRPr="00F32528">
        <w:rPr>
          <w:szCs w:val="28"/>
        </w:rPr>
        <w:t xml:space="preserve">Решенията са взети с необходимото мнозинство / някои от тях с пълно единодушие/ и при спазване на изискуемата процедура.  </w:t>
      </w:r>
      <w:r w:rsidR="0080709F" w:rsidRPr="00F32528">
        <w:rPr>
          <w:szCs w:val="28"/>
        </w:rPr>
        <w:t>О</w:t>
      </w:r>
      <w:r w:rsidRPr="00F32528">
        <w:rPr>
          <w:szCs w:val="28"/>
        </w:rPr>
        <w:t xml:space="preserve">т страна на областния управител </w:t>
      </w:r>
      <w:r w:rsidR="0080709F" w:rsidRPr="00F32528">
        <w:rPr>
          <w:szCs w:val="28"/>
        </w:rPr>
        <w:t xml:space="preserve">има </w:t>
      </w:r>
      <w:r w:rsidRPr="00F32528">
        <w:rPr>
          <w:szCs w:val="28"/>
        </w:rPr>
        <w:t>върнат</w:t>
      </w:r>
      <w:r w:rsidR="0080709F" w:rsidRPr="00F32528">
        <w:rPr>
          <w:szCs w:val="28"/>
        </w:rPr>
        <w:t>о</w:t>
      </w:r>
      <w:r w:rsidRPr="00F32528">
        <w:rPr>
          <w:szCs w:val="28"/>
        </w:rPr>
        <w:t xml:space="preserve"> за ново разглеждане </w:t>
      </w:r>
      <w:r w:rsidR="0080709F" w:rsidRPr="00F32528">
        <w:rPr>
          <w:szCs w:val="28"/>
        </w:rPr>
        <w:t xml:space="preserve">само едно решение </w:t>
      </w:r>
      <w:r w:rsidRPr="00F32528">
        <w:rPr>
          <w:szCs w:val="28"/>
        </w:rPr>
        <w:t xml:space="preserve">на Общински съвет – Джебел. </w:t>
      </w:r>
    </w:p>
    <w:p w:rsidR="00147874" w:rsidRDefault="00147874" w:rsidP="00147874">
      <w:pPr>
        <w:jc w:val="both"/>
        <w:rPr>
          <w:color w:val="000000"/>
        </w:rPr>
      </w:pPr>
      <w:r w:rsidRPr="005C74BD">
        <w:rPr>
          <w:color w:val="FF0000"/>
          <w:shd w:val="clear" w:color="auto" w:fill="FFFFFF"/>
        </w:rPr>
        <w:tab/>
      </w:r>
      <w:r>
        <w:rPr>
          <w:bCs/>
        </w:rPr>
        <w:t xml:space="preserve">За </w:t>
      </w:r>
      <w:r w:rsidR="00F32528">
        <w:rPr>
          <w:bCs/>
        </w:rPr>
        <w:t>нормалното</w:t>
      </w:r>
      <w:r>
        <w:rPr>
          <w:bCs/>
        </w:rPr>
        <w:t xml:space="preserve"> протичане на заседанията на общинския съвет от особена важност е утвърдената процедура по предварително обсъждане на докладните записки в постоянните комисии към общинския съвет, където се предлагат съответните становища и проекти за решения в зависимост от спецификата  на проблемите.  През </w:t>
      </w:r>
      <w:r w:rsidR="00DE4CA0">
        <w:rPr>
          <w:bCs/>
        </w:rPr>
        <w:t xml:space="preserve">отчитания </w:t>
      </w:r>
      <w:r>
        <w:rPr>
          <w:bCs/>
        </w:rPr>
        <w:t>периода ПК към Общинския съвет са прове</w:t>
      </w:r>
      <w:r w:rsidR="00F32528">
        <w:rPr>
          <w:bCs/>
        </w:rPr>
        <w:t>л</w:t>
      </w:r>
      <w:r>
        <w:rPr>
          <w:bCs/>
        </w:rPr>
        <w:t>и общо 48 заседания</w:t>
      </w:r>
      <w:r w:rsidR="00DE4CA0">
        <w:rPr>
          <w:bCs/>
        </w:rPr>
        <w:t xml:space="preserve"> и са приети 160 становища</w:t>
      </w:r>
      <w:r>
        <w:rPr>
          <w:bCs/>
        </w:rPr>
        <w:t>. С най-голяма натовареност са :</w:t>
      </w:r>
    </w:p>
    <w:p w:rsidR="00147874" w:rsidRPr="00E16612" w:rsidRDefault="00147874" w:rsidP="00147874">
      <w:pPr>
        <w:jc w:val="both"/>
        <w:rPr>
          <w:color w:val="000000"/>
        </w:rPr>
      </w:pPr>
      <w:r>
        <w:rPr>
          <w:color w:val="000000"/>
        </w:rPr>
        <w:tab/>
      </w:r>
      <w:r w:rsidRPr="00B31015">
        <w:rPr>
          <w:spacing w:val="6"/>
          <w:lang w:val="en-US"/>
        </w:rPr>
        <w:t>1</w:t>
      </w:r>
      <w:r w:rsidRPr="00B31015">
        <w:rPr>
          <w:spacing w:val="6"/>
        </w:rPr>
        <w:t>.</w:t>
      </w:r>
      <w:r w:rsidRPr="00B31015">
        <w:t>ПК по финанси, общинска собственост и транспорт</w:t>
      </w:r>
      <w:r w:rsidRPr="00B31015">
        <w:rPr>
          <w:bCs/>
        </w:rPr>
        <w:t xml:space="preserve"> (ПК”ФОСТ”)</w:t>
      </w:r>
      <w:r w:rsidRPr="00B31015">
        <w:t xml:space="preserve"> - </w:t>
      </w:r>
      <w:r>
        <w:t>6</w:t>
      </w:r>
      <w:r w:rsidRPr="00B31015">
        <w:rPr>
          <w:spacing w:val="6"/>
        </w:rPr>
        <w:t xml:space="preserve"> заседания, на които са разгледани </w:t>
      </w:r>
      <w:proofErr w:type="gramStart"/>
      <w:r w:rsidRPr="00B31015">
        <w:rPr>
          <w:spacing w:val="6"/>
        </w:rPr>
        <w:t xml:space="preserve">и </w:t>
      </w:r>
      <w:r w:rsidRPr="00B31015">
        <w:rPr>
          <w:spacing w:val="6"/>
          <w:lang w:val="en-US"/>
        </w:rPr>
        <w:t xml:space="preserve"> </w:t>
      </w:r>
      <w:r w:rsidRPr="00B31015">
        <w:rPr>
          <w:spacing w:val="6"/>
        </w:rPr>
        <w:t>приети</w:t>
      </w:r>
      <w:proofErr w:type="gramEnd"/>
      <w:r w:rsidRPr="00B31015">
        <w:rPr>
          <w:spacing w:val="6"/>
        </w:rPr>
        <w:t xml:space="preserve"> </w:t>
      </w:r>
      <w:r w:rsidR="00DE4CA0">
        <w:rPr>
          <w:spacing w:val="6"/>
        </w:rPr>
        <w:t xml:space="preserve">38 </w:t>
      </w:r>
      <w:r w:rsidRPr="00B31015">
        <w:rPr>
          <w:spacing w:val="6"/>
        </w:rPr>
        <w:t>становища по  различни  проблеми на общината.</w:t>
      </w:r>
      <w:r w:rsidRPr="00B31015">
        <w:rPr>
          <w:spacing w:val="6"/>
          <w:lang w:val="en-US"/>
        </w:rPr>
        <w:t xml:space="preserve">    </w:t>
      </w:r>
      <w:r w:rsidRPr="00B31015">
        <w:rPr>
          <w:spacing w:val="6"/>
        </w:rPr>
        <w:t xml:space="preserve">  </w:t>
      </w:r>
      <w:r w:rsidRPr="00B31015">
        <w:rPr>
          <w:spacing w:val="6"/>
          <w:lang w:val="en-US"/>
        </w:rPr>
        <w:t xml:space="preserve"> </w:t>
      </w:r>
    </w:p>
    <w:p w:rsidR="00147874" w:rsidRDefault="00147874" w:rsidP="00147874">
      <w:pPr>
        <w:ind w:left="567" w:right="-92"/>
        <w:jc w:val="both"/>
        <w:rPr>
          <w:spacing w:val="6"/>
        </w:rPr>
      </w:pPr>
      <w:r w:rsidRPr="00B31015">
        <w:rPr>
          <w:b/>
          <w:lang w:val="en-US"/>
        </w:rPr>
        <w:t xml:space="preserve">   </w:t>
      </w:r>
      <w:r w:rsidRPr="00B31015">
        <w:t>2.</w:t>
      </w:r>
      <w:r w:rsidRPr="00CD6E29">
        <w:t xml:space="preserve"> </w:t>
      </w:r>
      <w:r w:rsidRPr="00B31015">
        <w:t xml:space="preserve">ПК по законност, обществен ред и контрол върху работата с жалби и предложения на гражданите  ( </w:t>
      </w:r>
      <w:r w:rsidRPr="00B31015">
        <w:rPr>
          <w:bCs/>
        </w:rPr>
        <w:t>ПК”ЗОРКЖПГ)</w:t>
      </w:r>
      <w:r w:rsidRPr="00B31015">
        <w:rPr>
          <w:spacing w:val="6"/>
        </w:rPr>
        <w:t xml:space="preserve"> - </w:t>
      </w:r>
      <w:r>
        <w:rPr>
          <w:spacing w:val="6"/>
        </w:rPr>
        <w:t>6</w:t>
      </w:r>
      <w:r w:rsidRPr="00B31015">
        <w:rPr>
          <w:spacing w:val="6"/>
        </w:rPr>
        <w:t xml:space="preserve"> заседания, на които са разгледани и </w:t>
      </w:r>
      <w:r w:rsidRPr="00B31015">
        <w:rPr>
          <w:spacing w:val="6"/>
          <w:lang w:val="en-US"/>
        </w:rPr>
        <w:t xml:space="preserve"> </w:t>
      </w:r>
      <w:r w:rsidRPr="00B31015">
        <w:rPr>
          <w:spacing w:val="6"/>
        </w:rPr>
        <w:t xml:space="preserve">приети </w:t>
      </w:r>
      <w:r w:rsidR="005435D2">
        <w:rPr>
          <w:spacing w:val="6"/>
        </w:rPr>
        <w:t>24</w:t>
      </w:r>
      <w:r w:rsidRPr="00B31015">
        <w:rPr>
          <w:spacing w:val="6"/>
        </w:rPr>
        <w:t xml:space="preserve"> становища по  различни  проблеми;</w:t>
      </w:r>
    </w:p>
    <w:p w:rsidR="00147874" w:rsidRDefault="00147874" w:rsidP="00147874">
      <w:pPr>
        <w:ind w:left="567" w:right="-92"/>
        <w:jc w:val="both"/>
        <w:rPr>
          <w:spacing w:val="6"/>
        </w:rPr>
      </w:pPr>
      <w:r>
        <w:rPr>
          <w:spacing w:val="6"/>
        </w:rPr>
        <w:tab/>
        <w:t>3.</w:t>
      </w:r>
      <w:r w:rsidRPr="00B31015">
        <w:t>ПК по предотвратяване и установяване на конфликт на интереси (</w:t>
      </w:r>
      <w:r w:rsidRPr="00B31015">
        <w:rPr>
          <w:bCs/>
        </w:rPr>
        <w:t xml:space="preserve">ПК”ПУКИ”) </w:t>
      </w:r>
      <w:r>
        <w:rPr>
          <w:bCs/>
        </w:rPr>
        <w:t>–</w:t>
      </w:r>
      <w:r w:rsidRPr="00B31015">
        <w:rPr>
          <w:b/>
          <w:bCs/>
        </w:rPr>
        <w:t xml:space="preserve"> </w:t>
      </w:r>
      <w:r>
        <w:rPr>
          <w:spacing w:val="6"/>
        </w:rPr>
        <w:t xml:space="preserve">6 </w:t>
      </w:r>
      <w:r w:rsidRPr="00B31015">
        <w:rPr>
          <w:spacing w:val="6"/>
        </w:rPr>
        <w:t xml:space="preserve">заседания, на които са разгледани и </w:t>
      </w:r>
      <w:r w:rsidRPr="00B31015">
        <w:rPr>
          <w:spacing w:val="6"/>
          <w:lang w:val="en-US"/>
        </w:rPr>
        <w:t xml:space="preserve"> </w:t>
      </w:r>
      <w:r w:rsidRPr="00B31015">
        <w:rPr>
          <w:spacing w:val="6"/>
        </w:rPr>
        <w:t xml:space="preserve">приети </w:t>
      </w:r>
      <w:r>
        <w:rPr>
          <w:spacing w:val="6"/>
        </w:rPr>
        <w:t xml:space="preserve"> </w:t>
      </w:r>
      <w:r w:rsidR="00BD2063">
        <w:rPr>
          <w:spacing w:val="6"/>
        </w:rPr>
        <w:t xml:space="preserve">22 </w:t>
      </w:r>
      <w:r w:rsidRPr="00B31015">
        <w:rPr>
          <w:spacing w:val="6"/>
        </w:rPr>
        <w:t>становища по  различни  проблеми;</w:t>
      </w:r>
    </w:p>
    <w:p w:rsidR="00147874" w:rsidRPr="00B31015" w:rsidRDefault="00147874" w:rsidP="00147874">
      <w:pPr>
        <w:ind w:left="567" w:right="-92"/>
        <w:jc w:val="both"/>
        <w:rPr>
          <w:b/>
        </w:rPr>
      </w:pPr>
      <w:r>
        <w:rPr>
          <w:spacing w:val="6"/>
        </w:rPr>
        <w:tab/>
        <w:t xml:space="preserve">4. </w:t>
      </w:r>
      <w:r w:rsidRPr="00B31015">
        <w:t>ПК по ТСУ,евроинтеграция и инвестиционна политика  (</w:t>
      </w:r>
      <w:r w:rsidRPr="00B31015">
        <w:rPr>
          <w:bCs/>
        </w:rPr>
        <w:t>ПК ”ТСУЕИП”) -</w:t>
      </w:r>
      <w:r w:rsidRPr="00B31015">
        <w:rPr>
          <w:spacing w:val="6"/>
        </w:rPr>
        <w:t xml:space="preserve"> </w:t>
      </w:r>
      <w:r>
        <w:rPr>
          <w:spacing w:val="6"/>
        </w:rPr>
        <w:t>6</w:t>
      </w:r>
      <w:r w:rsidRPr="00B31015">
        <w:rPr>
          <w:spacing w:val="6"/>
        </w:rPr>
        <w:t xml:space="preserve"> заседания, на които са разгледани и </w:t>
      </w:r>
      <w:r w:rsidRPr="00B31015">
        <w:rPr>
          <w:spacing w:val="6"/>
          <w:lang w:val="en-US"/>
        </w:rPr>
        <w:t xml:space="preserve"> </w:t>
      </w:r>
      <w:r w:rsidRPr="00B31015">
        <w:rPr>
          <w:spacing w:val="6"/>
        </w:rPr>
        <w:t xml:space="preserve">приети </w:t>
      </w:r>
      <w:r w:rsidR="00E27886">
        <w:rPr>
          <w:spacing w:val="6"/>
        </w:rPr>
        <w:t xml:space="preserve">20 </w:t>
      </w:r>
      <w:r w:rsidRPr="00B31015">
        <w:rPr>
          <w:spacing w:val="6"/>
        </w:rPr>
        <w:t>становища по  различни  проблеми;</w:t>
      </w:r>
    </w:p>
    <w:p w:rsidR="00147874" w:rsidRDefault="00147874" w:rsidP="00147874">
      <w:pPr>
        <w:ind w:left="567" w:right="-92"/>
        <w:jc w:val="both"/>
        <w:rPr>
          <w:spacing w:val="6"/>
        </w:rPr>
      </w:pPr>
      <w:r>
        <w:rPr>
          <w:b/>
          <w:lang w:val="en-US"/>
        </w:rPr>
        <w:t xml:space="preserve">  </w:t>
      </w:r>
      <w:r>
        <w:t>5.</w:t>
      </w:r>
      <w:r w:rsidR="000E3D43">
        <w:t xml:space="preserve"> </w:t>
      </w:r>
      <w:r w:rsidRPr="00B31015">
        <w:t>ПК по образование, култура, вероизповедания и човешки ресурси (</w:t>
      </w:r>
      <w:r w:rsidRPr="00B31015">
        <w:rPr>
          <w:bCs/>
        </w:rPr>
        <w:t>ПК”ОКВЧР”)</w:t>
      </w:r>
      <w:r w:rsidRPr="00B31015">
        <w:rPr>
          <w:spacing w:val="6"/>
        </w:rPr>
        <w:t xml:space="preserve">- </w:t>
      </w:r>
      <w:r>
        <w:rPr>
          <w:spacing w:val="6"/>
        </w:rPr>
        <w:t>6</w:t>
      </w:r>
      <w:r w:rsidRPr="00B31015">
        <w:rPr>
          <w:spacing w:val="6"/>
        </w:rPr>
        <w:t xml:space="preserve"> заседания, на които са разгледани и </w:t>
      </w:r>
      <w:r w:rsidRPr="00B31015">
        <w:rPr>
          <w:spacing w:val="6"/>
          <w:lang w:val="en-US"/>
        </w:rPr>
        <w:t xml:space="preserve"> </w:t>
      </w:r>
      <w:r w:rsidRPr="00B31015">
        <w:rPr>
          <w:spacing w:val="6"/>
        </w:rPr>
        <w:t xml:space="preserve">приети </w:t>
      </w:r>
      <w:r w:rsidR="00ED0D30">
        <w:rPr>
          <w:spacing w:val="6"/>
        </w:rPr>
        <w:t xml:space="preserve">16 </w:t>
      </w:r>
      <w:r w:rsidRPr="00B31015">
        <w:rPr>
          <w:spacing w:val="6"/>
        </w:rPr>
        <w:t>становища по  различни  проблеми;</w:t>
      </w:r>
    </w:p>
    <w:p w:rsidR="00147874" w:rsidRPr="00B31015" w:rsidRDefault="00147874" w:rsidP="00147874">
      <w:pPr>
        <w:ind w:left="567" w:right="-92"/>
        <w:jc w:val="both"/>
        <w:rPr>
          <w:b/>
        </w:rPr>
      </w:pPr>
      <w:r>
        <w:rPr>
          <w:spacing w:val="6"/>
        </w:rPr>
        <w:tab/>
        <w:t>6.</w:t>
      </w:r>
      <w:r w:rsidR="000E3D43">
        <w:rPr>
          <w:spacing w:val="6"/>
        </w:rPr>
        <w:t xml:space="preserve"> </w:t>
      </w:r>
      <w:r w:rsidRPr="00B31015">
        <w:t>ПК по  здравеопазване и социална политика (</w:t>
      </w:r>
      <w:r w:rsidRPr="00B31015">
        <w:rPr>
          <w:bCs/>
        </w:rPr>
        <w:t>ПК”ЗСП”)</w:t>
      </w:r>
      <w:r w:rsidRPr="00B31015">
        <w:rPr>
          <w:spacing w:val="6"/>
        </w:rPr>
        <w:t xml:space="preserve"> - </w:t>
      </w:r>
      <w:r>
        <w:rPr>
          <w:spacing w:val="6"/>
        </w:rPr>
        <w:t>6</w:t>
      </w:r>
      <w:r w:rsidRPr="00B31015">
        <w:rPr>
          <w:spacing w:val="6"/>
        </w:rPr>
        <w:t xml:space="preserve"> заседания, на които са разгледани и </w:t>
      </w:r>
      <w:r w:rsidRPr="00B31015">
        <w:rPr>
          <w:spacing w:val="6"/>
          <w:lang w:val="en-US"/>
        </w:rPr>
        <w:t xml:space="preserve"> </w:t>
      </w:r>
      <w:r w:rsidRPr="00B31015">
        <w:rPr>
          <w:spacing w:val="6"/>
        </w:rPr>
        <w:t xml:space="preserve">приети </w:t>
      </w:r>
      <w:r w:rsidR="00ED0D30">
        <w:rPr>
          <w:spacing w:val="6"/>
        </w:rPr>
        <w:t xml:space="preserve">15 </w:t>
      </w:r>
      <w:r w:rsidRPr="00B31015">
        <w:rPr>
          <w:spacing w:val="6"/>
        </w:rPr>
        <w:t>становища по  различни  проблеми;</w:t>
      </w:r>
    </w:p>
    <w:p w:rsidR="00147874" w:rsidRPr="00E16612" w:rsidRDefault="00147874" w:rsidP="00147874">
      <w:pPr>
        <w:ind w:left="567" w:right="-92"/>
        <w:jc w:val="both"/>
      </w:pPr>
      <w:r w:rsidRPr="00B31015">
        <w:rPr>
          <w:b/>
          <w:lang w:val="en-US"/>
        </w:rPr>
        <w:t xml:space="preserve">   </w:t>
      </w:r>
      <w:r w:rsidRPr="00E16612">
        <w:t>7.</w:t>
      </w:r>
      <w:r w:rsidR="000E3D43">
        <w:t xml:space="preserve"> </w:t>
      </w:r>
      <w:r w:rsidRPr="00E16612">
        <w:t xml:space="preserve">ПК по младежки дейности, спорт, туризъм и околна среда </w:t>
      </w:r>
      <w:r w:rsidRPr="00E16612">
        <w:rPr>
          <w:bCs/>
        </w:rPr>
        <w:t xml:space="preserve">  (ПК”МДСТОС”) – </w:t>
      </w:r>
      <w:r w:rsidRPr="00E16612">
        <w:rPr>
          <w:spacing w:val="6"/>
        </w:rPr>
        <w:t xml:space="preserve">6 заседания, на които са разгледани и </w:t>
      </w:r>
      <w:r w:rsidRPr="00E16612">
        <w:rPr>
          <w:spacing w:val="6"/>
          <w:lang w:val="en-US"/>
        </w:rPr>
        <w:t xml:space="preserve"> </w:t>
      </w:r>
      <w:r w:rsidRPr="00E16612">
        <w:rPr>
          <w:spacing w:val="6"/>
        </w:rPr>
        <w:t xml:space="preserve">приети </w:t>
      </w:r>
      <w:r w:rsidR="000E3D43">
        <w:rPr>
          <w:spacing w:val="6"/>
        </w:rPr>
        <w:t xml:space="preserve">13 </w:t>
      </w:r>
      <w:r w:rsidRPr="00E16612">
        <w:rPr>
          <w:spacing w:val="6"/>
        </w:rPr>
        <w:t>становища по  различни  проблеми;</w:t>
      </w:r>
      <w:r w:rsidRPr="00E16612">
        <w:t xml:space="preserve">  </w:t>
      </w:r>
    </w:p>
    <w:p w:rsidR="00147874" w:rsidRDefault="00147874" w:rsidP="00147874">
      <w:pPr>
        <w:ind w:left="567" w:right="-92"/>
        <w:jc w:val="both"/>
        <w:rPr>
          <w:spacing w:val="6"/>
        </w:rPr>
      </w:pPr>
      <w:r>
        <w:rPr>
          <w:lang w:val="en-US"/>
        </w:rPr>
        <w:t xml:space="preserve">   </w:t>
      </w:r>
      <w:r w:rsidRPr="00E16612">
        <w:t>8.</w:t>
      </w:r>
      <w:r w:rsidR="000E3D43">
        <w:t xml:space="preserve"> </w:t>
      </w:r>
      <w:r w:rsidRPr="00E16612">
        <w:t>ПК по</w:t>
      </w:r>
      <w:r w:rsidR="000E3D43">
        <w:t xml:space="preserve"> земеделие и гори </w:t>
      </w:r>
      <w:r w:rsidR="000E3D43">
        <w:rPr>
          <w:bCs/>
        </w:rPr>
        <w:t xml:space="preserve">(ПК”ЗГ”) - </w:t>
      </w:r>
      <w:r>
        <w:t>6</w:t>
      </w:r>
      <w:r w:rsidRPr="00B31015">
        <w:rPr>
          <w:spacing w:val="6"/>
        </w:rPr>
        <w:t xml:space="preserve"> заседания, на които са разгледани и </w:t>
      </w:r>
      <w:r w:rsidRPr="00B31015">
        <w:rPr>
          <w:spacing w:val="6"/>
          <w:lang w:val="en-US"/>
        </w:rPr>
        <w:t xml:space="preserve"> </w:t>
      </w:r>
      <w:r w:rsidRPr="00B31015">
        <w:rPr>
          <w:spacing w:val="6"/>
        </w:rPr>
        <w:t>приети 1</w:t>
      </w:r>
      <w:r w:rsidR="000E3D43">
        <w:rPr>
          <w:spacing w:val="6"/>
        </w:rPr>
        <w:t>2</w:t>
      </w:r>
      <w:r w:rsidRPr="00B31015">
        <w:rPr>
          <w:spacing w:val="6"/>
        </w:rPr>
        <w:t xml:space="preserve"> становища по  различни  проблеми;</w:t>
      </w:r>
    </w:p>
    <w:p w:rsidR="0004170D" w:rsidRPr="0004170D" w:rsidRDefault="0004170D" w:rsidP="0004170D">
      <w:pPr>
        <w:ind w:right="-517" w:firstLine="567"/>
        <w:jc w:val="both"/>
      </w:pPr>
      <w:r w:rsidRPr="0004170D">
        <w:rPr>
          <w:spacing w:val="6"/>
        </w:rPr>
        <w:t>От тези данни се</w:t>
      </w:r>
      <w:r w:rsidRPr="0004170D">
        <w:rPr>
          <w:spacing w:val="6"/>
          <w:lang w:val="en-US"/>
        </w:rPr>
        <w:t xml:space="preserve"> </w:t>
      </w:r>
      <w:r w:rsidRPr="0004170D">
        <w:rPr>
          <w:spacing w:val="6"/>
        </w:rPr>
        <w:t>вижда, че като цяло Постоянните комисии са участвали активно в публичните отношения на Общинския съвет с различните институции,</w:t>
      </w:r>
      <w:r w:rsidRPr="0004170D">
        <w:rPr>
          <w:spacing w:val="6"/>
          <w:lang w:val="en-US"/>
        </w:rPr>
        <w:t xml:space="preserve"> </w:t>
      </w:r>
      <w:r w:rsidRPr="0004170D">
        <w:rPr>
          <w:spacing w:val="6"/>
        </w:rPr>
        <w:t>което е непосредствено свързано с мястото на  комисиите в различните сфери на обществения живот.</w:t>
      </w:r>
      <w:r w:rsidRPr="0004170D">
        <w:t xml:space="preserve"> </w:t>
      </w:r>
    </w:p>
    <w:p w:rsidR="0004170D" w:rsidRDefault="00147874" w:rsidP="0004170D">
      <w:pPr>
        <w:ind w:right="-92"/>
        <w:jc w:val="both"/>
        <w:rPr>
          <w:spacing w:val="6"/>
        </w:rPr>
      </w:pPr>
      <w:r>
        <w:rPr>
          <w:b/>
        </w:rPr>
        <w:tab/>
      </w:r>
      <w:r w:rsidRPr="00B31015">
        <w:rPr>
          <w:spacing w:val="6"/>
        </w:rPr>
        <w:t>Всички решения на Общинския съвет</w:t>
      </w:r>
      <w:r w:rsidR="000E3D43">
        <w:rPr>
          <w:spacing w:val="6"/>
        </w:rPr>
        <w:t xml:space="preserve"> и приетите наредби, програми, планове и правилници</w:t>
      </w:r>
      <w:r w:rsidRPr="00B31015">
        <w:rPr>
          <w:spacing w:val="6"/>
        </w:rPr>
        <w:t xml:space="preserve"> се публикуват в сайта на Община Джебел</w:t>
      </w:r>
      <w:r w:rsidR="000E3D43">
        <w:rPr>
          <w:spacing w:val="6"/>
        </w:rPr>
        <w:t>.</w:t>
      </w:r>
    </w:p>
    <w:p w:rsidR="0004170D" w:rsidRPr="00F1285A" w:rsidRDefault="0004170D" w:rsidP="00F1285A">
      <w:pPr>
        <w:ind w:firstLine="720"/>
        <w:jc w:val="both"/>
        <w:rPr>
          <w:color w:val="000000"/>
        </w:rPr>
      </w:pPr>
      <w:r>
        <w:rPr>
          <w:spacing w:val="6"/>
        </w:rPr>
        <w:t xml:space="preserve">През отчетния период бе приет с нужното мнозинство и при спазване на процедурата един от най-важните актове за развитие на общината – </w:t>
      </w:r>
      <w:r w:rsidR="00F1285A">
        <w:t xml:space="preserve">бюджета на Община Джебел за 2015г. и Плана за финансиране на капиталовите разходи за 2015г. на Община Джебел </w:t>
      </w:r>
      <w:r>
        <w:rPr>
          <w:spacing w:val="6"/>
        </w:rPr>
        <w:t>и отчета за изпълнението му през 2014г. с предварително обществено обсъждане.</w:t>
      </w:r>
    </w:p>
    <w:p w:rsidR="0004170D" w:rsidRDefault="0004170D" w:rsidP="00FB0BBC">
      <w:pPr>
        <w:ind w:right="-92"/>
        <w:jc w:val="both"/>
        <w:rPr>
          <w:spacing w:val="6"/>
        </w:rPr>
      </w:pPr>
      <w:r>
        <w:rPr>
          <w:spacing w:val="6"/>
        </w:rPr>
        <w:tab/>
        <w:t>Основната си функция по определяне политиката за изграждане и развитие на общината, съгласно формулировката на чл.20 от ЗМСМА, Общински съвет – Джебел реализира чрез приемане на перспективни решения по утвърждаване на програми</w:t>
      </w:r>
      <w:r w:rsidR="00FB0BBC">
        <w:rPr>
          <w:spacing w:val="6"/>
        </w:rPr>
        <w:t>,</w:t>
      </w:r>
      <w:r>
        <w:rPr>
          <w:spacing w:val="6"/>
        </w:rPr>
        <w:t xml:space="preserve"> общински планове за </w:t>
      </w:r>
      <w:r w:rsidR="00FB0BBC">
        <w:rPr>
          <w:spacing w:val="6"/>
        </w:rPr>
        <w:t>развитие и наредби, които за отчетния период са:</w:t>
      </w:r>
    </w:p>
    <w:p w:rsidR="00F1285A" w:rsidRPr="00F1285A" w:rsidRDefault="00F1285A" w:rsidP="00F1285A">
      <w:pPr>
        <w:pStyle w:val="ListParagraph"/>
        <w:numPr>
          <w:ilvl w:val="0"/>
          <w:numId w:val="3"/>
        </w:numPr>
        <w:jc w:val="both"/>
        <w:rPr>
          <w:bCs/>
          <w:color w:val="000000"/>
        </w:rPr>
      </w:pPr>
      <w:r w:rsidRPr="00F1285A">
        <w:rPr>
          <w:bCs/>
          <w:color w:val="000000"/>
        </w:rPr>
        <w:t xml:space="preserve">Програма за дейността на Общински съвет гр.Джебел за 2015г. </w:t>
      </w:r>
    </w:p>
    <w:p w:rsidR="00F1285A" w:rsidRPr="00F1285A" w:rsidRDefault="00F1285A" w:rsidP="00F1285A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F1285A">
        <w:rPr>
          <w:color w:val="000000"/>
        </w:rPr>
        <w:lastRenderedPageBreak/>
        <w:t>Програма за развитие на читалищната дейност през 2015г.</w:t>
      </w:r>
    </w:p>
    <w:p w:rsidR="00F1285A" w:rsidRPr="00F1285A" w:rsidRDefault="00F1285A" w:rsidP="00F1285A">
      <w:pPr>
        <w:pStyle w:val="ListParagraph"/>
        <w:numPr>
          <w:ilvl w:val="0"/>
          <w:numId w:val="3"/>
        </w:numPr>
        <w:jc w:val="both"/>
        <w:rPr>
          <w:rFonts w:eastAsia="Arial Unicode MS"/>
          <w:lang w:val="en-US"/>
        </w:rPr>
      </w:pPr>
      <w:r w:rsidRPr="00F1285A">
        <w:rPr>
          <w:bCs/>
        </w:rPr>
        <w:t>Програма за управление и разпореждане с имотите</w:t>
      </w:r>
      <w:r w:rsidR="00545218">
        <w:rPr>
          <w:bCs/>
        </w:rPr>
        <w:t xml:space="preserve"> </w:t>
      </w:r>
      <w:r w:rsidRPr="00F1285A">
        <w:rPr>
          <w:bCs/>
        </w:rPr>
        <w:t>-</w:t>
      </w:r>
      <w:r w:rsidR="00545218">
        <w:rPr>
          <w:bCs/>
        </w:rPr>
        <w:t xml:space="preserve"> </w:t>
      </w:r>
      <w:r w:rsidRPr="00F1285A">
        <w:rPr>
          <w:bCs/>
        </w:rPr>
        <w:t>общинска собственост в Община Джебел през 2015г.</w:t>
      </w:r>
    </w:p>
    <w:p w:rsidR="00545218" w:rsidRPr="007F4448" w:rsidRDefault="00545218" w:rsidP="00545218">
      <w:pPr>
        <w:numPr>
          <w:ilvl w:val="0"/>
          <w:numId w:val="3"/>
        </w:numPr>
        <w:ind w:right="23"/>
        <w:jc w:val="both"/>
      </w:pPr>
      <w:r>
        <w:t>Програма за закрила на детето в Община Джебел.</w:t>
      </w:r>
    </w:p>
    <w:p w:rsidR="00545218" w:rsidRDefault="00545218" w:rsidP="00545218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Общински план за младежта на Община Джебел за 2015г.</w:t>
      </w:r>
    </w:p>
    <w:p w:rsidR="00545218" w:rsidRPr="007F4448" w:rsidRDefault="00545218" w:rsidP="00545218">
      <w:pPr>
        <w:numPr>
          <w:ilvl w:val="0"/>
          <w:numId w:val="3"/>
        </w:numPr>
        <w:ind w:right="23"/>
        <w:jc w:val="both"/>
        <w:rPr>
          <w:lang w:val="en-US"/>
        </w:rPr>
      </w:pPr>
      <w:r>
        <w:t>Г</w:t>
      </w:r>
      <w:r w:rsidRPr="007F4448">
        <w:t xml:space="preserve">одишен план  за дейността по вътрешен одит в Община Джебел </w:t>
      </w:r>
      <w:r>
        <w:t>за периода януари 2015г. – декември 2015</w:t>
      </w:r>
      <w:r w:rsidRPr="007F4448">
        <w:t>г.</w:t>
      </w:r>
    </w:p>
    <w:p w:rsidR="00FB0BBC" w:rsidRPr="00545218" w:rsidRDefault="00545218" w:rsidP="00FB0BBC">
      <w:pPr>
        <w:numPr>
          <w:ilvl w:val="0"/>
          <w:numId w:val="3"/>
        </w:numPr>
        <w:ind w:right="-92"/>
        <w:jc w:val="both"/>
        <w:rPr>
          <w:rFonts w:ascii="Verdana" w:hAnsi="Verdana"/>
          <w:color w:val="000000"/>
          <w:sz w:val="17"/>
          <w:szCs w:val="17"/>
        </w:rPr>
      </w:pPr>
      <w:r>
        <w:t>Годишен план за развитие на социалните услуги в община Джебел за 2016г.</w:t>
      </w:r>
    </w:p>
    <w:p w:rsidR="0004170D" w:rsidRPr="00545218" w:rsidRDefault="00545218" w:rsidP="0004170D">
      <w:pPr>
        <w:pStyle w:val="ListParagraph"/>
        <w:numPr>
          <w:ilvl w:val="0"/>
          <w:numId w:val="3"/>
        </w:numPr>
        <w:ind w:right="-92"/>
        <w:jc w:val="both"/>
      </w:pPr>
      <w:r w:rsidRPr="00545218">
        <w:rPr>
          <w:bCs/>
        </w:rPr>
        <w:t>Наредба за принудително изпълнение на заповеди за премахване на незаконни строежи от четвърта до шеста категория или части от тях на територията на Община Джебел.</w:t>
      </w:r>
    </w:p>
    <w:p w:rsidR="00545218" w:rsidRDefault="00545218" w:rsidP="00545218">
      <w:pPr>
        <w:ind w:firstLine="420"/>
        <w:jc w:val="both"/>
        <w:rPr>
          <w:i/>
          <w:spacing w:val="6"/>
        </w:rPr>
      </w:pPr>
      <w:r w:rsidRPr="000A3EBB">
        <w:rPr>
          <w:i/>
          <w:spacing w:val="6"/>
        </w:rPr>
        <w:t>Направени са и</w:t>
      </w:r>
      <w:r w:rsidR="00F1285A" w:rsidRPr="000A3EBB">
        <w:rPr>
          <w:i/>
          <w:spacing w:val="6"/>
        </w:rPr>
        <w:t>зменения в</w:t>
      </w:r>
      <w:r w:rsidRPr="000A3EBB">
        <w:rPr>
          <w:i/>
          <w:spacing w:val="6"/>
        </w:rPr>
        <w:t>:</w:t>
      </w:r>
    </w:p>
    <w:p w:rsidR="00545218" w:rsidRPr="000A3EBB" w:rsidRDefault="00A10E7B" w:rsidP="00545218">
      <w:pPr>
        <w:ind w:firstLine="420"/>
        <w:jc w:val="both"/>
        <w:rPr>
          <w:color w:val="000000"/>
        </w:rPr>
      </w:pPr>
      <w:r>
        <w:rPr>
          <w:i/>
          <w:spacing w:val="6"/>
        </w:rPr>
        <w:t xml:space="preserve">- </w:t>
      </w:r>
      <w:r w:rsidR="00F8471C">
        <w:rPr>
          <w:i/>
          <w:spacing w:val="6"/>
        </w:rPr>
        <w:t xml:space="preserve"> </w:t>
      </w:r>
      <w:r w:rsidR="00F1285A" w:rsidRPr="000A3EBB">
        <w:rPr>
          <w:color w:val="000000"/>
        </w:rPr>
        <w:t>Наредбата за определяне размера на местните данъци на територията на Община Джебел</w:t>
      </w:r>
      <w:r w:rsidR="00545218" w:rsidRPr="000A3EBB">
        <w:rPr>
          <w:color w:val="000000"/>
        </w:rPr>
        <w:t>;</w:t>
      </w:r>
    </w:p>
    <w:p w:rsidR="00F1285A" w:rsidRPr="000A3EBB" w:rsidRDefault="000A3EBB" w:rsidP="00545218">
      <w:pPr>
        <w:ind w:firstLine="420"/>
        <w:jc w:val="both"/>
        <w:rPr>
          <w:b/>
          <w:i/>
          <w:spacing w:val="6"/>
        </w:rPr>
      </w:pPr>
      <w:r>
        <w:rPr>
          <w:spacing w:val="6"/>
        </w:rPr>
        <w:t xml:space="preserve">- </w:t>
      </w:r>
      <w:r w:rsidR="00F8471C">
        <w:rPr>
          <w:spacing w:val="6"/>
        </w:rPr>
        <w:t xml:space="preserve"> </w:t>
      </w:r>
      <w:r w:rsidR="00F1285A" w:rsidRPr="000A3EBB">
        <w:rPr>
          <w:rStyle w:val="Strong"/>
          <w:b w:val="0"/>
          <w:bCs w:val="0"/>
        </w:rPr>
        <w:t>Наредбата за определянето и администрирането на местните такси и цени на услуги на територията на община Джебел.</w:t>
      </w:r>
      <w:r w:rsidR="00147874" w:rsidRPr="000A3EBB">
        <w:rPr>
          <w:b/>
          <w:i/>
          <w:spacing w:val="6"/>
          <w:lang w:val="en-US"/>
        </w:rPr>
        <w:t xml:space="preserve"> </w:t>
      </w:r>
    </w:p>
    <w:p w:rsidR="00F1285A" w:rsidRDefault="000A3EBB" w:rsidP="000A3EBB">
      <w:pPr>
        <w:ind w:right="23" w:firstLine="420"/>
        <w:jc w:val="both"/>
        <w:rPr>
          <w:b/>
          <w:i/>
          <w:spacing w:val="6"/>
        </w:rPr>
      </w:pPr>
      <w:r>
        <w:rPr>
          <w:i/>
          <w:spacing w:val="6"/>
        </w:rPr>
        <w:t>-</w:t>
      </w:r>
      <w:r w:rsidR="00F8471C">
        <w:rPr>
          <w:i/>
          <w:spacing w:val="6"/>
        </w:rPr>
        <w:t xml:space="preserve"> </w:t>
      </w:r>
      <w:r>
        <w:rPr>
          <w:i/>
          <w:spacing w:val="6"/>
        </w:rPr>
        <w:t xml:space="preserve"> </w:t>
      </w:r>
      <w:r w:rsidRPr="000A3EBB">
        <w:rPr>
          <w:color w:val="000000"/>
        </w:rPr>
        <w:t>Програмата за управление и разпореждане с имоти-общинска собственост в Община Джебел през 2015г.</w:t>
      </w:r>
    </w:p>
    <w:p w:rsidR="00F1285A" w:rsidRPr="0058651B" w:rsidRDefault="00F1285A" w:rsidP="00147874">
      <w:pPr>
        <w:ind w:left="567" w:right="-92"/>
        <w:rPr>
          <w:b/>
          <w:i/>
          <w:spacing w:val="6"/>
        </w:rPr>
      </w:pPr>
    </w:p>
    <w:p w:rsidR="000A3EBB" w:rsidRPr="0058651B" w:rsidRDefault="0004170D" w:rsidP="000A3EBB">
      <w:pPr>
        <w:ind w:left="567" w:right="-92"/>
        <w:rPr>
          <w:b/>
          <w:i/>
          <w:color w:val="000000"/>
        </w:rPr>
      </w:pPr>
      <w:r w:rsidRPr="0058651B">
        <w:rPr>
          <w:b/>
          <w:i/>
          <w:spacing w:val="6"/>
        </w:rPr>
        <w:t>Други</w:t>
      </w:r>
      <w:r w:rsidR="00147874" w:rsidRPr="0058651B">
        <w:rPr>
          <w:b/>
          <w:i/>
          <w:spacing w:val="6"/>
        </w:rPr>
        <w:t xml:space="preserve"> по-важни обсъждани въпроси и взети по тях решения са:</w:t>
      </w:r>
    </w:p>
    <w:p w:rsidR="0058651B" w:rsidRPr="0058651B" w:rsidRDefault="0058651B" w:rsidP="0058651B">
      <w:pPr>
        <w:pStyle w:val="ListParagraph"/>
        <w:numPr>
          <w:ilvl w:val="0"/>
          <w:numId w:val="3"/>
        </w:numPr>
        <w:jc w:val="both"/>
        <w:rPr>
          <w:rStyle w:val="FontStyle211"/>
          <w:rFonts w:eastAsia="Arial Unicode MS"/>
          <w:color w:val="000000"/>
          <w:sz w:val="24"/>
        </w:rPr>
      </w:pPr>
      <w:r w:rsidRPr="0058651B">
        <w:rPr>
          <w:rStyle w:val="FontStyle211"/>
          <w:rFonts w:eastAsia="Arial Unicode MS"/>
          <w:color w:val="000000"/>
          <w:sz w:val="24"/>
        </w:rPr>
        <w:t>Отчет за дейността на Общински съвет гр.Джебел и неговите комисии за ІІ-то полугодие на 2014г.</w:t>
      </w:r>
    </w:p>
    <w:p w:rsidR="0058651B" w:rsidRPr="0058651B" w:rsidRDefault="0058651B" w:rsidP="0058651B">
      <w:pPr>
        <w:pStyle w:val="ListParagraph"/>
        <w:numPr>
          <w:ilvl w:val="0"/>
          <w:numId w:val="3"/>
        </w:numPr>
        <w:jc w:val="both"/>
      </w:pPr>
      <w:r w:rsidRPr="0058651B">
        <w:t>Отчет за административното обслужване в Община Джебел за периода 01.01.2014г. – 31.12.2014г.</w:t>
      </w:r>
    </w:p>
    <w:p w:rsidR="0058651B" w:rsidRPr="0058651B" w:rsidRDefault="0058651B" w:rsidP="0058651B">
      <w:pPr>
        <w:pStyle w:val="ListParagraph"/>
        <w:numPr>
          <w:ilvl w:val="0"/>
          <w:numId w:val="3"/>
        </w:numPr>
        <w:jc w:val="both"/>
        <w:rPr>
          <w:bCs/>
          <w:color w:val="000000"/>
        </w:rPr>
      </w:pPr>
      <w:r w:rsidRPr="0058651B">
        <w:rPr>
          <w:bCs/>
          <w:color w:val="000000"/>
        </w:rPr>
        <w:t>Отчет за състоянието на общинската собственост и резултатите от нейното управление по видове и категории обекти за 2014г.</w:t>
      </w:r>
    </w:p>
    <w:p w:rsidR="0058651B" w:rsidRPr="0058651B" w:rsidRDefault="0058651B" w:rsidP="0058651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58651B">
        <w:rPr>
          <w:color w:val="000000"/>
        </w:rPr>
        <w:t>Отчет за изпълнение на Общински план за младежта за 2014г. в община Джебел.</w:t>
      </w:r>
    </w:p>
    <w:p w:rsidR="0058651B" w:rsidRPr="0058651B" w:rsidRDefault="0058651B" w:rsidP="0058651B">
      <w:pPr>
        <w:pStyle w:val="ListParagraph"/>
        <w:numPr>
          <w:ilvl w:val="0"/>
          <w:numId w:val="3"/>
        </w:numPr>
        <w:jc w:val="both"/>
        <w:rPr>
          <w:color w:val="000000"/>
          <w:lang w:val="ru-RU"/>
        </w:rPr>
      </w:pPr>
      <w:r w:rsidRPr="0058651B">
        <w:rPr>
          <w:color w:val="000000"/>
          <w:lang w:val="ru-RU"/>
        </w:rPr>
        <w:t>Отчет за изпълнение на програмата за развитие на читалищната дейност през 2014г.</w:t>
      </w:r>
    </w:p>
    <w:p w:rsidR="0058651B" w:rsidRDefault="0058651B" w:rsidP="0058651B">
      <w:pPr>
        <w:numPr>
          <w:ilvl w:val="0"/>
          <w:numId w:val="3"/>
        </w:numPr>
        <w:ind w:right="23"/>
        <w:jc w:val="both"/>
      </w:pPr>
      <w:r w:rsidRPr="0058651B">
        <w:t>Отчет за дейността на Местната комисия за борба с противообществени прояви на малолетни и непълнолетни</w:t>
      </w:r>
      <w:r w:rsidRPr="0058651B">
        <w:rPr>
          <w:lang w:val="en-US"/>
        </w:rPr>
        <w:t xml:space="preserve"> </w:t>
      </w:r>
      <w:r w:rsidRPr="0058651B">
        <w:t>/МКБППМН/ за 2014г. в община Джебел.</w:t>
      </w:r>
    </w:p>
    <w:p w:rsidR="0058651B" w:rsidRDefault="0058651B" w:rsidP="0058651B">
      <w:pPr>
        <w:numPr>
          <w:ilvl w:val="0"/>
          <w:numId w:val="3"/>
        </w:numPr>
        <w:ind w:right="23"/>
        <w:jc w:val="both"/>
      </w:pPr>
      <w:r>
        <w:rPr>
          <w:bCs/>
        </w:rPr>
        <w:t>Отчет за изпълнение на Общинската програма за Закрила на детето за 2014 година.</w:t>
      </w:r>
    </w:p>
    <w:p w:rsidR="0058651B" w:rsidRPr="00A2193B" w:rsidRDefault="0058651B" w:rsidP="0058651B">
      <w:pPr>
        <w:numPr>
          <w:ilvl w:val="0"/>
          <w:numId w:val="3"/>
        </w:numPr>
        <w:ind w:right="23"/>
        <w:jc w:val="both"/>
        <w:rPr>
          <w:color w:val="000000"/>
          <w:lang w:val="en-US"/>
        </w:rPr>
      </w:pPr>
      <w:r>
        <w:rPr>
          <w:color w:val="000000"/>
        </w:rPr>
        <w:t>Г</w:t>
      </w:r>
      <w:r w:rsidRPr="000C15AF">
        <w:rPr>
          <w:color w:val="000000"/>
        </w:rPr>
        <w:t>одишен доклад за дейността по вътрешен одит в Община Джебел за периода януари</w:t>
      </w:r>
      <w:r>
        <w:rPr>
          <w:color w:val="000000"/>
        </w:rPr>
        <w:t xml:space="preserve"> 2014г.</w:t>
      </w:r>
      <w:r w:rsidRPr="000C15AF">
        <w:rPr>
          <w:color w:val="000000"/>
        </w:rPr>
        <w:t xml:space="preserve">  –</w:t>
      </w:r>
      <w:r>
        <w:rPr>
          <w:color w:val="000000"/>
        </w:rPr>
        <w:t xml:space="preserve"> </w:t>
      </w:r>
      <w:r w:rsidRPr="000C15AF">
        <w:rPr>
          <w:color w:val="000000"/>
        </w:rPr>
        <w:t>декември 201</w:t>
      </w:r>
      <w:r>
        <w:rPr>
          <w:color w:val="000000"/>
        </w:rPr>
        <w:t>4</w:t>
      </w:r>
      <w:r w:rsidRPr="000C15AF">
        <w:rPr>
          <w:color w:val="000000"/>
        </w:rPr>
        <w:t>г.</w:t>
      </w:r>
    </w:p>
    <w:p w:rsidR="00147874" w:rsidRPr="006F66EC" w:rsidRDefault="00147874" w:rsidP="00147874">
      <w:pPr>
        <w:ind w:left="567" w:right="-92"/>
        <w:jc w:val="both"/>
        <w:rPr>
          <w:bCs/>
          <w:color w:val="FF0000"/>
        </w:rPr>
      </w:pPr>
      <w:r w:rsidRPr="006F66EC">
        <w:rPr>
          <w:color w:val="FF0000"/>
        </w:rPr>
        <w:t xml:space="preserve">                  </w:t>
      </w:r>
    </w:p>
    <w:p w:rsidR="00C7710C" w:rsidRDefault="00147874" w:rsidP="00C7710C">
      <w:pPr>
        <w:ind w:left="567" w:right="-92"/>
        <w:jc w:val="both"/>
        <w:rPr>
          <w:color w:val="000000"/>
        </w:rPr>
      </w:pPr>
      <w:r w:rsidRPr="006F66EC">
        <w:rPr>
          <w:b/>
          <w:color w:val="FF0000"/>
        </w:rPr>
        <w:t xml:space="preserve">                   </w:t>
      </w:r>
      <w:r w:rsidRPr="00A25014">
        <w:rPr>
          <w:b/>
          <w:i/>
          <w:color w:val="000000"/>
        </w:rPr>
        <w:t>Обсъдени са и приети решения и по много други въпроси като:</w:t>
      </w:r>
    </w:p>
    <w:p w:rsidR="00C7710C" w:rsidRPr="00C7710C" w:rsidRDefault="00C7710C" w:rsidP="00C7710C">
      <w:pPr>
        <w:pStyle w:val="ListParagraph"/>
        <w:numPr>
          <w:ilvl w:val="0"/>
          <w:numId w:val="3"/>
        </w:numPr>
        <w:ind w:right="23"/>
        <w:jc w:val="both"/>
        <w:rPr>
          <w:bCs/>
          <w:lang w:val="ru-RU"/>
        </w:rPr>
      </w:pPr>
      <w:r w:rsidRPr="002F43F2">
        <w:t>Предложение от кмета на общината относно</w:t>
      </w:r>
      <w:r>
        <w:t xml:space="preserve"> с</w:t>
      </w:r>
      <w:r w:rsidRPr="00C7710C">
        <w:rPr>
          <w:bCs/>
        </w:rPr>
        <w:t>ъществуването на средищни училища на територията на Община Джебел</w:t>
      </w:r>
      <w:r>
        <w:rPr>
          <w:bCs/>
        </w:rPr>
        <w:t xml:space="preserve"> през учебната 2015/2016г.</w:t>
      </w:r>
    </w:p>
    <w:p w:rsidR="00C7710C" w:rsidRDefault="00C7710C" w:rsidP="00C7710C">
      <w:pPr>
        <w:numPr>
          <w:ilvl w:val="0"/>
          <w:numId w:val="3"/>
        </w:numPr>
        <w:ind w:right="23"/>
        <w:jc w:val="both"/>
      </w:pPr>
      <w:r w:rsidRPr="007F4448">
        <w:t>Приемане на училищната мрежа на територията н</w:t>
      </w:r>
      <w:r>
        <w:t>а община Джебел за учебната 2015/2016</w:t>
      </w:r>
      <w:r w:rsidRPr="007F4448">
        <w:t>г</w:t>
      </w:r>
      <w:r>
        <w:t>одина</w:t>
      </w:r>
      <w:r w:rsidRPr="007F4448">
        <w:t>.</w:t>
      </w:r>
    </w:p>
    <w:p w:rsidR="002819A7" w:rsidRPr="00152E90" w:rsidRDefault="002819A7" w:rsidP="002819A7">
      <w:pPr>
        <w:numPr>
          <w:ilvl w:val="0"/>
          <w:numId w:val="3"/>
        </w:numPr>
        <w:ind w:right="23"/>
        <w:jc w:val="both"/>
      </w:pPr>
      <w:r>
        <w:rPr>
          <w:lang w:val="ru-RU"/>
        </w:rPr>
        <w:t>Предоставяне за безвъзмездно  управление и ползване на имот – публична общинска собственост на Общинска служба по земеделие – Джебел.</w:t>
      </w:r>
    </w:p>
    <w:p w:rsidR="002819A7" w:rsidRPr="000B4021" w:rsidRDefault="002819A7" w:rsidP="002819A7">
      <w:pPr>
        <w:pStyle w:val="ListParagraph"/>
        <w:numPr>
          <w:ilvl w:val="0"/>
          <w:numId w:val="3"/>
        </w:numPr>
        <w:jc w:val="both"/>
      </w:pPr>
      <w:r w:rsidRPr="000B4021">
        <w:t>Предоставяне за безвъзмездно управление и ползване на имот – публична общинска собственост на Дирекция „Социално подпомагане” гр. Джебел.</w:t>
      </w:r>
    </w:p>
    <w:p w:rsidR="002819A7" w:rsidRPr="002819A7" w:rsidRDefault="002819A7" w:rsidP="002819A7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2819A7">
        <w:rPr>
          <w:color w:val="000000"/>
        </w:rPr>
        <w:t>Безвъзмездно прехвърляне в собственост на държавата общински имоти,</w:t>
      </w:r>
      <w:r w:rsidRPr="002819A7">
        <w:rPr>
          <w:color w:val="000000"/>
          <w:lang w:val="ru-RU"/>
        </w:rPr>
        <w:t xml:space="preserve"> </w:t>
      </w:r>
      <w:r w:rsidRPr="002819A7">
        <w:rPr>
          <w:color w:val="000000"/>
        </w:rPr>
        <w:t>които се засягат от</w:t>
      </w:r>
      <w:r w:rsidRPr="002819A7">
        <w:rPr>
          <w:color w:val="000000"/>
          <w:lang w:val="ru-RU"/>
        </w:rPr>
        <w:t xml:space="preserve"> </w:t>
      </w:r>
      <w:r w:rsidRPr="002819A7">
        <w:rPr>
          <w:color w:val="000000"/>
        </w:rPr>
        <w:t xml:space="preserve">строителството на  обект: „Път Е85 </w:t>
      </w:r>
      <w:r w:rsidRPr="002819A7">
        <w:rPr>
          <w:color w:val="000000"/>
          <w:lang w:val="ru-RU"/>
        </w:rPr>
        <w:t>(</w:t>
      </w:r>
      <w:r w:rsidRPr="002819A7">
        <w:rPr>
          <w:color w:val="000000"/>
          <w:lang w:val="en-US"/>
        </w:rPr>
        <w:t>I</w:t>
      </w:r>
      <w:r w:rsidRPr="002819A7">
        <w:rPr>
          <w:color w:val="000000"/>
        </w:rPr>
        <w:t>–5</w:t>
      </w:r>
      <w:r w:rsidRPr="002819A7">
        <w:rPr>
          <w:color w:val="000000"/>
          <w:lang w:val="ru-RU"/>
        </w:rPr>
        <w:t>)</w:t>
      </w:r>
      <w:r w:rsidRPr="002819A7">
        <w:rPr>
          <w:color w:val="000000"/>
        </w:rPr>
        <w:t xml:space="preserve">  „Кърджали -</w:t>
      </w:r>
      <w:r w:rsidRPr="002819A7">
        <w:rPr>
          <w:color w:val="000000"/>
          <w:lang w:val="ru-RU"/>
        </w:rPr>
        <w:t xml:space="preserve"> </w:t>
      </w:r>
      <w:r w:rsidRPr="002819A7">
        <w:rPr>
          <w:color w:val="000000"/>
        </w:rPr>
        <w:t>Подкова“ от км 342 +639.41 до км</w:t>
      </w:r>
      <w:r w:rsidRPr="002819A7">
        <w:rPr>
          <w:color w:val="000000"/>
          <w:lang w:val="ru-RU"/>
        </w:rPr>
        <w:t xml:space="preserve">. </w:t>
      </w:r>
      <w:r w:rsidRPr="002819A7">
        <w:rPr>
          <w:color w:val="000000"/>
        </w:rPr>
        <w:t>367+427 и Пътна връзка „Фотиново“</w:t>
      </w:r>
      <w:r w:rsidRPr="002819A7">
        <w:rPr>
          <w:color w:val="000000"/>
          <w:lang w:val="ru-RU"/>
        </w:rPr>
        <w:t xml:space="preserve"> </w:t>
      </w:r>
      <w:r w:rsidRPr="002819A7">
        <w:rPr>
          <w:color w:val="000000"/>
        </w:rPr>
        <w:t xml:space="preserve">от км 0+000 до км 2+368 – </w:t>
      </w:r>
      <w:r w:rsidRPr="002819A7">
        <w:rPr>
          <w:color w:val="000000"/>
        </w:rPr>
        <w:lastRenderedPageBreak/>
        <w:t>нови пътни връзки и мерки за укрепване, отводняване и стабилизиране на участъци с проблемни геотехнически</w:t>
      </w:r>
      <w:r w:rsidRPr="002819A7">
        <w:rPr>
          <w:color w:val="000000"/>
          <w:lang w:val="ru-RU"/>
        </w:rPr>
        <w:t xml:space="preserve"> </w:t>
      </w:r>
      <w:r w:rsidRPr="002819A7">
        <w:rPr>
          <w:color w:val="000000"/>
        </w:rPr>
        <w:t>и хидроложки условия и удължаване мост над река Върбица“ на територията на област Кърджали.</w:t>
      </w:r>
    </w:p>
    <w:p w:rsidR="00C7710C" w:rsidRPr="002819A7" w:rsidRDefault="002819A7" w:rsidP="002819A7">
      <w:pPr>
        <w:pStyle w:val="ListParagraph"/>
        <w:numPr>
          <w:ilvl w:val="0"/>
          <w:numId w:val="3"/>
        </w:numPr>
        <w:ind w:right="23"/>
        <w:jc w:val="both"/>
        <w:rPr>
          <w:bCs/>
          <w:lang w:val="ru-RU"/>
        </w:rPr>
      </w:pPr>
      <w:r>
        <w:t xml:space="preserve">Предложение от кмета на общината с вх.№ ОбС-00-592/25.03.2015г. относно: </w:t>
      </w:r>
      <w:r>
        <w:rPr>
          <w:color w:val="000000"/>
        </w:rPr>
        <w:t xml:space="preserve">Безвъзмездно прехвърляне в собственост на държавата общински имоти, които се засягат от строителството на  обект: „Път Е85 </w:t>
      </w:r>
      <w:r w:rsidRPr="00541E2F">
        <w:rPr>
          <w:color w:val="000000"/>
          <w:lang w:val="ru-RU"/>
        </w:rPr>
        <w:t>(</w:t>
      </w:r>
      <w:r>
        <w:rPr>
          <w:color w:val="000000"/>
          <w:lang w:val="en-US"/>
        </w:rPr>
        <w:t>I</w:t>
      </w:r>
      <w:r>
        <w:rPr>
          <w:color w:val="000000"/>
        </w:rPr>
        <w:t>–5</w:t>
      </w:r>
      <w:r w:rsidRPr="00541E2F">
        <w:rPr>
          <w:color w:val="000000"/>
          <w:lang w:val="ru-RU"/>
        </w:rPr>
        <w:t>)</w:t>
      </w:r>
      <w:r>
        <w:rPr>
          <w:color w:val="000000"/>
        </w:rPr>
        <w:t xml:space="preserve">  „Кърджали - Подкова“ от км 342 +639.41 до км 367+427 и Пътна връзка „Фотиново“ от км 0+000 до км 2+368 – преоткосиране“ на територията на област Кърджали.</w:t>
      </w:r>
    </w:p>
    <w:p w:rsidR="002819A7" w:rsidRPr="005A1E12" w:rsidRDefault="002819A7" w:rsidP="002819A7">
      <w:pPr>
        <w:pStyle w:val="ListParagraph"/>
        <w:numPr>
          <w:ilvl w:val="0"/>
          <w:numId w:val="3"/>
        </w:numPr>
        <w:jc w:val="both"/>
        <w:rPr>
          <w:rFonts w:eastAsia="Arial Unicode MS"/>
          <w:sz w:val="20"/>
          <w:lang w:val="en-US"/>
        </w:rPr>
      </w:pPr>
      <w:r w:rsidRPr="000B4021">
        <w:t>Одобряване на техническо задание за обект: „Довеждащ тръбопровод и помпена станция с черпателен резервоар за допълнително водоснабдяване на гр.Джебел-съоръжения на техническата инфраструктура в землища на с.Папрат и гр.Джебел, общ.Джебел, обл.Кърджали.</w:t>
      </w:r>
    </w:p>
    <w:p w:rsidR="00510310" w:rsidRDefault="00510310" w:rsidP="00510310">
      <w:pPr>
        <w:pStyle w:val="ListParagraph"/>
        <w:numPr>
          <w:ilvl w:val="0"/>
          <w:numId w:val="3"/>
        </w:numPr>
        <w:jc w:val="both"/>
        <w:rPr>
          <w:b/>
        </w:rPr>
      </w:pPr>
      <w:r w:rsidRPr="00DE1DDC">
        <w:t>Кандидатстване на Община Джебел с проектно предложение</w:t>
      </w:r>
      <w:r w:rsidRPr="00721923">
        <w:rPr>
          <w:lang w:val="ru-RU"/>
        </w:rPr>
        <w:t xml:space="preserve"> </w:t>
      </w:r>
      <w:r w:rsidRPr="00DE1DDC">
        <w:t>по Оперативна програма</w:t>
      </w:r>
      <w:r w:rsidRPr="00721923">
        <w:rPr>
          <w:lang w:val="ru-RU"/>
        </w:rPr>
        <w:t xml:space="preserve"> </w:t>
      </w:r>
      <w:r w:rsidRPr="00DE1DDC">
        <w:t>“Развитие на човешките ресурси” 2014-2020</w:t>
      </w:r>
      <w:r w:rsidRPr="00721923">
        <w:rPr>
          <w:lang w:val="ru-RU"/>
        </w:rPr>
        <w:t xml:space="preserve">, </w:t>
      </w:r>
      <w:r w:rsidRPr="00DE1DDC">
        <w:t>Приоритетна ос 2: „Намаляване на бедността и насърчаване на социалното включване”</w:t>
      </w:r>
      <w:r w:rsidRPr="00721923">
        <w:rPr>
          <w:lang w:val="ru-RU"/>
        </w:rPr>
        <w:t xml:space="preserve">, </w:t>
      </w:r>
      <w:r w:rsidRPr="00DE1DDC">
        <w:t>Инвестиционен приоритет № 3: „Повишаване на достъпа до услуги, които са на достъпна цена, устойчиви и висококачествени, включително здравни и социални услуги от общ интерес”</w:t>
      </w:r>
      <w:r w:rsidRPr="00721923">
        <w:rPr>
          <w:lang w:val="ru-RU"/>
        </w:rPr>
        <w:t xml:space="preserve">, </w:t>
      </w:r>
      <w:r w:rsidRPr="00721923">
        <w:rPr>
          <w:b/>
        </w:rPr>
        <w:t>Специфична цел 1 към ИП3:</w:t>
      </w:r>
      <w:r w:rsidRPr="00DE1DDC">
        <w:t xml:space="preserve"> </w:t>
      </w:r>
      <w:r w:rsidRPr="00721923">
        <w:rPr>
          <w:b/>
        </w:rPr>
        <w:t>„Подобряване на достъпа на хора с увреждания и хора над 65</w:t>
      </w:r>
      <w:r w:rsidRPr="00721923">
        <w:rPr>
          <w:b/>
          <w:lang w:val="en-US"/>
        </w:rPr>
        <w:t xml:space="preserve"> </w:t>
      </w:r>
      <w:r w:rsidRPr="00721923">
        <w:rPr>
          <w:b/>
        </w:rPr>
        <w:t>г. в невъзможност за самообслужване до услуги за социално включване и здравеопазване”.</w:t>
      </w:r>
    </w:p>
    <w:p w:rsidR="00AD6DC8" w:rsidRPr="00721923" w:rsidRDefault="00AD6DC8" w:rsidP="00510310">
      <w:pPr>
        <w:pStyle w:val="ListParagraph"/>
        <w:numPr>
          <w:ilvl w:val="0"/>
          <w:numId w:val="3"/>
        </w:numPr>
        <w:jc w:val="both"/>
        <w:rPr>
          <w:b/>
        </w:rPr>
      </w:pPr>
    </w:p>
    <w:p w:rsidR="00147874" w:rsidRDefault="00AC4458" w:rsidP="00AC4458">
      <w:pPr>
        <w:ind w:right="-92" w:firstLine="420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</w:rPr>
        <w:t>В</w:t>
      </w:r>
      <w:r w:rsidR="00147874" w:rsidRPr="00B35DF7">
        <w:rPr>
          <w:color w:val="000000"/>
          <w:spacing w:val="6"/>
        </w:rPr>
        <w:t xml:space="preserve">се още </w:t>
      </w:r>
      <w:r>
        <w:rPr>
          <w:color w:val="000000"/>
          <w:spacing w:val="6"/>
        </w:rPr>
        <w:t>се о</w:t>
      </w:r>
      <w:r w:rsidR="00147874" w:rsidRPr="00B35DF7">
        <w:rPr>
          <w:color w:val="000000"/>
          <w:spacing w:val="6"/>
        </w:rPr>
        <w:t xml:space="preserve">тчита </w:t>
      </w:r>
      <w:r w:rsidR="00147874" w:rsidRPr="00B35DF7">
        <w:rPr>
          <w:color w:val="000000"/>
        </w:rPr>
        <w:t>изключително слабо участие на гражданите в заседанията на общинския съвет, а в работата на постоянните комисии напълно отсъства</w:t>
      </w:r>
      <w:r w:rsidR="00147874" w:rsidRPr="00AC12D3">
        <w:rPr>
          <w:color w:val="000000"/>
        </w:rPr>
        <w:t>.</w:t>
      </w:r>
      <w:r w:rsidR="00147874" w:rsidRPr="00AC12D3">
        <w:rPr>
          <w:color w:val="000000"/>
          <w:spacing w:val="6"/>
        </w:rPr>
        <w:t xml:space="preserve">    </w:t>
      </w:r>
    </w:p>
    <w:p w:rsidR="00147874" w:rsidRDefault="00147874" w:rsidP="00AC4458">
      <w:pPr>
        <w:ind w:right="-517"/>
        <w:jc w:val="both"/>
        <w:rPr>
          <w:color w:val="000000"/>
          <w:spacing w:val="6"/>
        </w:rPr>
      </w:pPr>
    </w:p>
    <w:p w:rsidR="00AC4458" w:rsidRPr="00AC4458" w:rsidRDefault="00AC4458" w:rsidP="00AC4458">
      <w:pPr>
        <w:ind w:firstLine="708"/>
      </w:pPr>
      <w:r w:rsidRPr="00AC4458">
        <w:t>УВАЖАЕМИ ГОСПОДИН КМЕТ,</w:t>
      </w:r>
    </w:p>
    <w:p w:rsidR="00AC4458" w:rsidRPr="00AC4458" w:rsidRDefault="00AC4458" w:rsidP="00AC4458">
      <w:pPr>
        <w:ind w:firstLine="708"/>
      </w:pPr>
      <w:r w:rsidRPr="00AC4458">
        <w:t>УВАЖАЕМИ КОЛЕГИ ОБЩИНСКИ СЪВЕТНИЦИ,</w:t>
      </w:r>
    </w:p>
    <w:p w:rsidR="00AC4458" w:rsidRPr="00AC4458" w:rsidRDefault="005219A1" w:rsidP="00AC4458">
      <w:pPr>
        <w:ind w:firstLine="567"/>
      </w:pPr>
      <w:r>
        <w:t xml:space="preserve">   </w:t>
      </w:r>
      <w:r w:rsidR="00AC4458" w:rsidRPr="00AC4458">
        <w:t>УВАЖАЕМИ СЪГРАЖДАНИ,</w:t>
      </w:r>
    </w:p>
    <w:p w:rsidR="00AC4458" w:rsidRDefault="00AC4458" w:rsidP="00147874">
      <w:pPr>
        <w:ind w:left="567" w:right="-517"/>
        <w:jc w:val="both"/>
        <w:rPr>
          <w:color w:val="000000"/>
          <w:spacing w:val="6"/>
        </w:rPr>
      </w:pPr>
    </w:p>
    <w:p w:rsidR="00AC4458" w:rsidRDefault="00AC4458" w:rsidP="00AC4458">
      <w:pPr>
        <w:ind w:right="-517" w:firstLine="567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Предоставям настоящата информация за сведение, мисля, че винаги до сега като Председател на Общински съвет съм реагирал адекватно, компетентно и с респект на всяко заседание и няма да има промяна в стила на работата ми и през текущата година. Тя ще бъде отговорна и съвестна и в полза на всички граждани на Община Джебел.</w:t>
      </w:r>
    </w:p>
    <w:p w:rsidR="00AC4458" w:rsidRDefault="00AC4458" w:rsidP="00AC4458">
      <w:pPr>
        <w:ind w:right="-517" w:firstLine="567"/>
        <w:jc w:val="both"/>
        <w:rPr>
          <w:color w:val="000000"/>
          <w:spacing w:val="6"/>
        </w:rPr>
      </w:pPr>
      <w:r>
        <w:rPr>
          <w:color w:val="000000"/>
          <w:spacing w:val="6"/>
        </w:rPr>
        <w:t>Надявам се с градивност, диалог и самокритичност да коригираме нашите слабости, за да вървим напред, в изпълнение на задълженията си на отговорни публични личности пред избирателите на Общината.</w:t>
      </w:r>
    </w:p>
    <w:p w:rsidR="00AC4458" w:rsidRDefault="00AC4458" w:rsidP="00AC4458">
      <w:pPr>
        <w:ind w:right="-517" w:firstLine="567"/>
        <w:jc w:val="both"/>
        <w:rPr>
          <w:color w:val="000000"/>
          <w:spacing w:val="6"/>
        </w:rPr>
      </w:pPr>
      <w:r>
        <w:rPr>
          <w:color w:val="000000"/>
          <w:spacing w:val="6"/>
        </w:rPr>
        <w:t>А оценката за нашата работа ще бъде дадена от Гражданите на Община Джебел през есента и с</w:t>
      </w:r>
      <w:r w:rsidR="00054C7D">
        <w:rPr>
          <w:color w:val="000000"/>
          <w:spacing w:val="6"/>
        </w:rPr>
        <w:t>е</w:t>
      </w:r>
      <w:r>
        <w:rPr>
          <w:color w:val="000000"/>
          <w:spacing w:val="6"/>
        </w:rPr>
        <w:t xml:space="preserve"> надявам тя да бъде положителна. Нека да продължим да полагаме усилия, за да отговорим на техните очаквания.</w:t>
      </w:r>
    </w:p>
    <w:p w:rsidR="00AC4458" w:rsidRDefault="00AC4458" w:rsidP="00AC4458">
      <w:pPr>
        <w:ind w:right="-517" w:firstLine="567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През отчитания период мога да обобщя и да направя извод, че общинските съветници както досега подхождат /надявам се ще подхождат и за вбъдеще/ много отговорно към задълженията си и показват активно отношение към решаване на проблемите на гражданите</w:t>
      </w:r>
      <w:r w:rsidR="00E610B8">
        <w:rPr>
          <w:color w:val="000000"/>
          <w:spacing w:val="6"/>
        </w:rPr>
        <w:t xml:space="preserve"> и Общината и допринасят за успешното им развитие.</w:t>
      </w:r>
    </w:p>
    <w:p w:rsidR="00AC4458" w:rsidRPr="00AC12D3" w:rsidRDefault="00AC4458" w:rsidP="00147874">
      <w:pPr>
        <w:ind w:left="567" w:right="-517"/>
        <w:jc w:val="both"/>
        <w:rPr>
          <w:color w:val="000000"/>
        </w:rPr>
      </w:pPr>
    </w:p>
    <w:p w:rsidR="00147874" w:rsidRPr="00257991" w:rsidRDefault="00147874" w:rsidP="00147874">
      <w:pPr>
        <w:shd w:val="clear" w:color="auto" w:fill="FFFFFF"/>
        <w:spacing w:line="351" w:lineRule="atLeast"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 w:rsidRPr="00257991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 </w:t>
      </w:r>
      <w:r w:rsidRPr="00257991">
        <w:rPr>
          <w:rFonts w:ascii="Arial" w:hAnsi="Arial" w:cs="Arial"/>
          <w:b/>
          <w:color w:val="000000"/>
          <w:bdr w:val="none" w:sz="0" w:space="0" w:color="auto" w:frame="1"/>
        </w:rPr>
        <w:t>С уважение,</w:t>
      </w:r>
    </w:p>
    <w:p w:rsidR="00147874" w:rsidRPr="00257991" w:rsidRDefault="00147874" w:rsidP="00147874">
      <w:pPr>
        <w:shd w:val="clear" w:color="auto" w:fill="FFFFFF"/>
        <w:spacing w:line="351" w:lineRule="atLeast"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 w:rsidRPr="00257991">
        <w:rPr>
          <w:rFonts w:ascii="Arial" w:hAnsi="Arial" w:cs="Arial"/>
          <w:b/>
          <w:color w:val="000000"/>
          <w:bdr w:val="none" w:sz="0" w:space="0" w:color="auto" w:frame="1"/>
        </w:rPr>
        <w:t>СЕЙФИ МЕХМЕДАЛИ:</w:t>
      </w:r>
    </w:p>
    <w:p w:rsidR="00413523" w:rsidRDefault="00147874" w:rsidP="00E610B8">
      <w:pPr>
        <w:shd w:val="clear" w:color="auto" w:fill="FFFFFF"/>
        <w:spacing w:line="351" w:lineRule="atLeast"/>
        <w:jc w:val="both"/>
      </w:pPr>
      <w:r w:rsidRPr="00257991">
        <w:rPr>
          <w:rFonts w:ascii="Arial" w:hAnsi="Arial" w:cs="Arial"/>
          <w:b/>
          <w:color w:val="000000"/>
          <w:bdr w:val="none" w:sz="0" w:space="0" w:color="auto" w:frame="1"/>
        </w:rPr>
        <w:t>Председател на ОбС-Джебел</w:t>
      </w:r>
    </w:p>
    <w:sectPr w:rsidR="00413523" w:rsidSect="00AC0E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DC0"/>
    <w:multiLevelType w:val="hybridMultilevel"/>
    <w:tmpl w:val="96746DE4"/>
    <w:lvl w:ilvl="0" w:tplc="67361A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3870E64"/>
    <w:multiLevelType w:val="hybridMultilevel"/>
    <w:tmpl w:val="8C2853B4"/>
    <w:lvl w:ilvl="0" w:tplc="7F68296C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F33E08"/>
    <w:multiLevelType w:val="hybridMultilevel"/>
    <w:tmpl w:val="221AA3C8"/>
    <w:lvl w:ilvl="0" w:tplc="26D899D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0FA1A06"/>
    <w:multiLevelType w:val="hybridMultilevel"/>
    <w:tmpl w:val="5C30FE84"/>
    <w:lvl w:ilvl="0" w:tplc="21ECE0C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02B7253"/>
    <w:multiLevelType w:val="hybridMultilevel"/>
    <w:tmpl w:val="BFD0360E"/>
    <w:lvl w:ilvl="0" w:tplc="1BA2856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874"/>
    <w:rsid w:val="0004170D"/>
    <w:rsid w:val="00054C7D"/>
    <w:rsid w:val="000A3EBB"/>
    <w:rsid w:val="000B1FAE"/>
    <w:rsid w:val="000B2B40"/>
    <w:rsid w:val="000E3D43"/>
    <w:rsid w:val="000F7147"/>
    <w:rsid w:val="00147874"/>
    <w:rsid w:val="00150C2C"/>
    <w:rsid w:val="001516AD"/>
    <w:rsid w:val="001B621E"/>
    <w:rsid w:val="00205830"/>
    <w:rsid w:val="002819A7"/>
    <w:rsid w:val="002E7267"/>
    <w:rsid w:val="00300692"/>
    <w:rsid w:val="003061CC"/>
    <w:rsid w:val="003F2053"/>
    <w:rsid w:val="00413523"/>
    <w:rsid w:val="004D2507"/>
    <w:rsid w:val="00510310"/>
    <w:rsid w:val="005219A1"/>
    <w:rsid w:val="005435D2"/>
    <w:rsid w:val="00545218"/>
    <w:rsid w:val="0056372F"/>
    <w:rsid w:val="0058651B"/>
    <w:rsid w:val="005A1E12"/>
    <w:rsid w:val="005C74BD"/>
    <w:rsid w:val="006C02B0"/>
    <w:rsid w:val="007E1104"/>
    <w:rsid w:val="0080709F"/>
    <w:rsid w:val="00A10E7B"/>
    <w:rsid w:val="00AB6CA3"/>
    <w:rsid w:val="00AC4458"/>
    <w:rsid w:val="00AD6DC8"/>
    <w:rsid w:val="00B615A2"/>
    <w:rsid w:val="00B61687"/>
    <w:rsid w:val="00BA390B"/>
    <w:rsid w:val="00BD2063"/>
    <w:rsid w:val="00C40E4E"/>
    <w:rsid w:val="00C7710C"/>
    <w:rsid w:val="00D21185"/>
    <w:rsid w:val="00DB21EF"/>
    <w:rsid w:val="00DB7E89"/>
    <w:rsid w:val="00DE4CA0"/>
    <w:rsid w:val="00E27886"/>
    <w:rsid w:val="00E610B8"/>
    <w:rsid w:val="00E7339B"/>
    <w:rsid w:val="00ED0D30"/>
    <w:rsid w:val="00F1285A"/>
    <w:rsid w:val="00F32528"/>
    <w:rsid w:val="00F8471C"/>
    <w:rsid w:val="00FB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47874"/>
    <w:rPr>
      <w:color w:val="0000FF"/>
      <w:u w:val="single"/>
    </w:rPr>
  </w:style>
  <w:style w:type="character" w:styleId="Strong">
    <w:name w:val="Strong"/>
    <w:basedOn w:val="DefaultParagraphFont"/>
    <w:qFormat/>
    <w:rsid w:val="00147874"/>
    <w:rPr>
      <w:b/>
      <w:bCs/>
    </w:rPr>
  </w:style>
  <w:style w:type="character" w:customStyle="1" w:styleId="apple-converted-space">
    <w:name w:val="apple-converted-space"/>
    <w:basedOn w:val="DefaultParagraphFont"/>
    <w:rsid w:val="00147874"/>
  </w:style>
  <w:style w:type="paragraph" w:customStyle="1" w:styleId="Outline">
    <w:name w:val="Outline"/>
    <w:basedOn w:val="Normal"/>
    <w:rsid w:val="00147874"/>
    <w:pPr>
      <w:spacing w:before="240"/>
    </w:pPr>
    <w:rPr>
      <w:rFonts w:eastAsia="Calibri"/>
      <w:kern w:val="28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147874"/>
    <w:rPr>
      <w:i/>
      <w:iCs/>
    </w:rPr>
  </w:style>
  <w:style w:type="paragraph" w:styleId="ListParagraph">
    <w:name w:val="List Paragraph"/>
    <w:basedOn w:val="Normal"/>
    <w:uiPriority w:val="34"/>
    <w:qFormat/>
    <w:rsid w:val="001478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B40"/>
    <w:pPr>
      <w:spacing w:before="100" w:beforeAutospacing="1" w:after="100" w:afterAutospacing="1"/>
    </w:pPr>
  </w:style>
  <w:style w:type="character" w:customStyle="1" w:styleId="FontStyle211">
    <w:name w:val="Font Style211"/>
    <w:rsid w:val="0058651B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dcterms:created xsi:type="dcterms:W3CDTF">2015-07-06T08:00:00Z</dcterms:created>
  <dcterms:modified xsi:type="dcterms:W3CDTF">2015-07-14T11:56:00Z</dcterms:modified>
</cp:coreProperties>
</file>