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41" w:rsidRDefault="00834941" w:rsidP="0074724A">
      <w:pPr>
        <w:pStyle w:val="Header"/>
        <w:pBdr>
          <w:bottom w:val="single" w:sz="6" w:space="1" w:color="auto"/>
        </w:pBd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3" o:spid="_x0000_s1026" type="#_x0000_t75" alt="Описание: bulgarian_flag[1]" style="position:absolute;margin-left:404.25pt;margin-top:10.5pt;width:65.9pt;height:43.95pt;z-index:251658240;visibility:visible">
            <v:imagedata r:id="rId5" o:title=""/>
            <w10:wrap type="square"/>
          </v:shape>
        </w:pict>
      </w:r>
      <w:r w:rsidRPr="009B2005">
        <w:rPr>
          <w:noProof/>
        </w:rPr>
        <w:pict>
          <v:shape id="Картина 2" o:spid="_x0000_i1025" type="#_x0000_t75" style="width:173.25pt;height:60.75pt;visibility:visible">
            <v:imagedata r:id="rId6" o:title="" cropbottom="6773f"/>
          </v:shape>
        </w:pict>
      </w:r>
      <w:r>
        <w:rPr>
          <w:noProof/>
        </w:rPr>
        <w:tab/>
        <w:t xml:space="preserve">   </w:t>
      </w:r>
      <w:r w:rsidRPr="009B2005">
        <w:rPr>
          <w:noProof/>
        </w:rPr>
        <w:pict>
          <v:shape id="Картина 1" o:spid="_x0000_i1026" type="#_x0000_t75" style="width:139.5pt;height:55.5pt;visibility:visible">
            <v:imagedata r:id="rId7" o:title=""/>
          </v:shape>
        </w:pict>
      </w:r>
      <w:r>
        <w:t xml:space="preserve">                      </w:t>
      </w:r>
    </w:p>
    <w:p w:rsidR="00834941" w:rsidRDefault="00834941" w:rsidP="0074724A">
      <w:pPr>
        <w:pStyle w:val="Header"/>
        <w:pBdr>
          <w:bottom w:val="single" w:sz="6" w:space="1" w:color="auto"/>
        </w:pBdr>
        <w:jc w:val="center"/>
        <w:rPr>
          <w:b/>
          <w:sz w:val="26"/>
          <w:szCs w:val="26"/>
        </w:rPr>
      </w:pPr>
    </w:p>
    <w:p w:rsidR="00834941" w:rsidRDefault="00834941" w:rsidP="0074724A">
      <w:pPr>
        <w:pStyle w:val="Header"/>
        <w:pBdr>
          <w:bottom w:val="single" w:sz="6" w:space="1" w:color="auto"/>
        </w:pBdr>
        <w:jc w:val="center"/>
        <w:rPr>
          <w:b/>
          <w:i/>
        </w:rPr>
      </w:pPr>
      <w:r>
        <w:rPr>
          <w:b/>
          <w:i/>
        </w:rPr>
        <w:t>Програма за развитие на селските райони 2014 – 2020</w:t>
      </w:r>
    </w:p>
    <w:p w:rsidR="00834941" w:rsidRDefault="00834941" w:rsidP="0074724A">
      <w:pPr>
        <w:pStyle w:val="Header"/>
        <w:pBdr>
          <w:bottom w:val="single" w:sz="6" w:space="1" w:color="auto"/>
        </w:pBdr>
        <w:tabs>
          <w:tab w:val="clear" w:pos="9072"/>
          <w:tab w:val="right" w:pos="9498"/>
        </w:tabs>
        <w:jc w:val="center"/>
        <w:rPr>
          <w:b/>
          <w:i/>
        </w:rPr>
      </w:pPr>
      <w:r>
        <w:rPr>
          <w:b/>
          <w:i/>
        </w:rPr>
        <w:t>Европейски земеделски фонд за развитие на селските райони:</w:t>
      </w:r>
    </w:p>
    <w:p w:rsidR="00834941" w:rsidRDefault="00834941" w:rsidP="0074724A">
      <w:pPr>
        <w:pStyle w:val="Header"/>
        <w:pBdr>
          <w:bottom w:val="single" w:sz="6" w:space="1" w:color="auto"/>
        </w:pBdr>
        <w:jc w:val="center"/>
        <w:rPr>
          <w:b/>
          <w:i/>
        </w:rPr>
      </w:pPr>
      <w:r>
        <w:rPr>
          <w:b/>
          <w:i/>
        </w:rPr>
        <w:t>Европа инвестира в селските райони</w:t>
      </w:r>
    </w:p>
    <w:p w:rsidR="00834941" w:rsidRDefault="00834941" w:rsidP="00DF6864">
      <w:pPr>
        <w:pStyle w:val="NormalWeb"/>
        <w:spacing w:before="0" w:beforeAutospacing="0" w:after="0" w:afterAutospacing="0" w:line="23" w:lineRule="atLeast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br/>
      </w:r>
    </w:p>
    <w:p w:rsidR="00834941" w:rsidRDefault="00834941" w:rsidP="00DF6864">
      <w:pPr>
        <w:pStyle w:val="NormalWeb"/>
        <w:spacing w:before="0" w:beforeAutospacing="0" w:after="0" w:afterAutospacing="0" w:line="23" w:lineRule="atLeast"/>
        <w:jc w:val="right"/>
        <w:rPr>
          <w:color w:val="000000"/>
          <w:sz w:val="27"/>
          <w:szCs w:val="27"/>
        </w:rPr>
      </w:pPr>
      <w:r>
        <w:rPr>
          <w:rFonts w:ascii="Arial Narrow" w:hAnsi="Arial Narrow"/>
          <w:b/>
          <w:bCs/>
          <w:color w:val="000000"/>
        </w:rPr>
        <w:t xml:space="preserve">ДО </w:t>
      </w:r>
    </w:p>
    <w:p w:rsidR="00834941" w:rsidRPr="00F35936" w:rsidRDefault="00834941" w:rsidP="00DF6864">
      <w:pPr>
        <w:pStyle w:val="NormalWeb"/>
        <w:spacing w:before="0" w:beforeAutospacing="0" w:after="0" w:afterAutospacing="0" w:line="23" w:lineRule="atLeast"/>
        <w:jc w:val="right"/>
        <w:rPr>
          <w:color w:val="000000"/>
          <w:sz w:val="27"/>
          <w:szCs w:val="27"/>
        </w:rPr>
      </w:pPr>
      <w:r>
        <w:rPr>
          <w:rFonts w:ascii="Arial Narrow" w:hAnsi="Arial Narrow"/>
          <w:b/>
          <w:bCs/>
          <w:color w:val="000000"/>
        </w:rPr>
        <w:t>ОБЩИНА ДЖЕБЕЛ</w:t>
      </w:r>
    </w:p>
    <w:p w:rsidR="00834941" w:rsidRDefault="00834941" w:rsidP="00DF6864">
      <w:pPr>
        <w:pStyle w:val="NormalWeb"/>
        <w:spacing w:before="0" w:beforeAutospacing="0" w:after="0" w:afterAutospacing="0" w:line="23" w:lineRule="atLeast"/>
        <w:jc w:val="right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834941" w:rsidRDefault="00834941" w:rsidP="00DF6864">
      <w:pPr>
        <w:pStyle w:val="NormalWeb"/>
        <w:spacing w:before="0" w:beforeAutospacing="0" w:after="0" w:afterAutospacing="0" w:line="23" w:lineRule="atLeast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834941" w:rsidRDefault="00834941" w:rsidP="00DF6864">
      <w:pPr>
        <w:pStyle w:val="NormalWeb"/>
        <w:spacing w:before="0" w:beforeAutospacing="0" w:after="0" w:afterAutospacing="0" w:line="23" w:lineRule="atLeast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834941" w:rsidRDefault="00834941" w:rsidP="00DF6864">
      <w:pPr>
        <w:pStyle w:val="NormalWeb"/>
        <w:spacing w:before="0" w:beforeAutospacing="0" w:after="0" w:afterAutospacing="0" w:line="23" w:lineRule="atLeast"/>
        <w:jc w:val="center"/>
        <w:rPr>
          <w:color w:val="000000"/>
          <w:sz w:val="27"/>
          <w:szCs w:val="27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t>О Ф Е Р Т А</w:t>
      </w:r>
    </w:p>
    <w:p w:rsidR="00834941" w:rsidRDefault="00834941" w:rsidP="00DF6864">
      <w:pPr>
        <w:pStyle w:val="NormalWeb"/>
        <w:spacing w:before="0" w:beforeAutospacing="0" w:after="0" w:afterAutospacing="0" w:line="23" w:lineRule="atLeast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834941" w:rsidRDefault="00834941" w:rsidP="00DF6864">
      <w:pPr>
        <w:pStyle w:val="NormalWeb"/>
        <w:spacing w:before="0" w:beforeAutospacing="0" w:after="0" w:afterAutospacing="0" w:line="23" w:lineRule="atLeast"/>
        <w:ind w:left="19" w:firstLine="688"/>
        <w:jc w:val="both"/>
        <w:rPr>
          <w:color w:val="000000"/>
          <w:sz w:val="27"/>
          <w:szCs w:val="27"/>
        </w:rPr>
      </w:pPr>
      <w:r>
        <w:rPr>
          <w:color w:val="000000"/>
        </w:rPr>
        <w:t>Във връзка с публикувана Обява за провеждането на пазарни консултации за определяне на стойността на разхода</w:t>
      </w:r>
      <w:r w:rsidRPr="00E275AA">
        <w:rPr>
          <w:bCs/>
        </w:rPr>
        <w:t xml:space="preserve"> </w:t>
      </w:r>
      <w:r>
        <w:rPr>
          <w:bCs/>
        </w:rPr>
        <w:t>в част „Подпорни стени към улици в с.Припек, общ.Джебел“,</w:t>
      </w:r>
      <w:r>
        <w:rPr>
          <w:color w:val="000000"/>
        </w:rPr>
        <w:t xml:space="preserve"> за </w:t>
      </w:r>
      <w:r>
        <w:rPr>
          <w:b/>
        </w:rPr>
        <w:t xml:space="preserve"> </w:t>
      </w:r>
      <w:bookmarkStart w:id="0" w:name="_GoBack"/>
      <w:r w:rsidRPr="00043AC8">
        <w:t>изпълнение на отделни видове строителни и монтажни работи</w:t>
      </w:r>
      <w:r>
        <w:rPr>
          <w:color w:val="000000"/>
        </w:rPr>
        <w:t xml:space="preserve"> </w:t>
      </w:r>
      <w:bookmarkEnd w:id="0"/>
      <w:r>
        <w:rPr>
          <w:color w:val="000000"/>
        </w:rPr>
        <w:t xml:space="preserve">по проект: </w:t>
      </w:r>
      <w:r>
        <w:rPr>
          <w:b/>
          <w:bCs/>
          <w:color w:val="000000"/>
        </w:rPr>
        <w:t>„</w:t>
      </w:r>
      <w:r w:rsidRPr="0049160E">
        <w:rPr>
          <w:i/>
        </w:rPr>
        <w:t>Реконструкция, рехабилитация и благоустрояване на улици в с. Припек, гр. Джебел в кв. Младост и в кв. Брягово, общ. Джебел, обл. Кърджали“ и последващо управление при одобрение на проекта</w:t>
      </w:r>
      <w:r>
        <w:rPr>
          <w:b/>
          <w:bCs/>
          <w:i/>
          <w:iCs/>
          <w:color w:val="000000"/>
        </w:rPr>
        <w:t>“</w:t>
      </w:r>
    </w:p>
    <w:p w:rsidR="00834941" w:rsidRDefault="00834941" w:rsidP="00DF6864">
      <w:pPr>
        <w:pStyle w:val="NormalWeb"/>
        <w:spacing w:before="0" w:beforeAutospacing="0" w:after="0" w:afterAutospacing="0" w:line="23" w:lineRule="atLeast"/>
        <w:ind w:left="19"/>
        <w:rPr>
          <w:b/>
          <w:bCs/>
          <w:color w:val="000000"/>
        </w:rPr>
      </w:pPr>
    </w:p>
    <w:p w:rsidR="00834941" w:rsidRDefault="00834941" w:rsidP="00DF6864">
      <w:pPr>
        <w:pStyle w:val="NormalWeb"/>
        <w:spacing w:before="0" w:beforeAutospacing="0" w:after="0" w:afterAutospacing="0" w:line="23" w:lineRule="atLeast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Настоящата оферта е подадена от: </w:t>
      </w:r>
      <w:r>
        <w:rPr>
          <w:color w:val="000000"/>
        </w:rPr>
        <w:t>........................................………………</w:t>
      </w:r>
      <w:r>
        <w:rPr>
          <w:color w:val="000000"/>
          <w:lang w:val="en-US"/>
        </w:rPr>
        <w:t>……...</w:t>
      </w:r>
      <w:r>
        <w:rPr>
          <w:color w:val="000000"/>
        </w:rPr>
        <w:t>………</w:t>
      </w:r>
    </w:p>
    <w:p w:rsidR="00834941" w:rsidRDefault="00834941" w:rsidP="00DF6864">
      <w:pPr>
        <w:pStyle w:val="NormalWeb"/>
        <w:spacing w:before="0" w:beforeAutospacing="0" w:after="0" w:afterAutospacing="0" w:line="23" w:lineRule="atLeast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и подписана от: </w:t>
      </w:r>
      <w:r>
        <w:rPr>
          <w:color w:val="000000"/>
        </w:rPr>
        <w:t xml:space="preserve">........................................., </w:t>
      </w:r>
      <w:r>
        <w:rPr>
          <w:b/>
          <w:bCs/>
          <w:color w:val="000000"/>
        </w:rPr>
        <w:t xml:space="preserve">в качеството му/ й на: </w:t>
      </w:r>
      <w:r>
        <w:rPr>
          <w:color w:val="000000"/>
        </w:rPr>
        <w:t>…….……....................</w:t>
      </w:r>
    </w:p>
    <w:p w:rsidR="00834941" w:rsidRDefault="00834941" w:rsidP="00DF6864">
      <w:pPr>
        <w:pStyle w:val="NormalWeb"/>
        <w:spacing w:before="0" w:beforeAutospacing="0" w:after="0" w:afterAutospacing="0" w:line="23" w:lineRule="atLeast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седалище и адрес на регистрация на участника </w:t>
      </w:r>
      <w:r>
        <w:rPr>
          <w:color w:val="000000"/>
        </w:rPr>
        <w:t>(</w:t>
      </w:r>
      <w:r>
        <w:rPr>
          <w:i/>
          <w:iCs/>
          <w:color w:val="000000"/>
        </w:rPr>
        <w:t>в случай на юридическо лице)</w:t>
      </w:r>
      <w:r>
        <w:rPr>
          <w:b/>
          <w:bCs/>
          <w:color w:val="000000"/>
        </w:rPr>
        <w:t xml:space="preserve">:  </w:t>
      </w:r>
      <w:r>
        <w:rPr>
          <w:color w:val="000000"/>
        </w:rPr>
        <w:t>.............................................., ..................………………………………………</w:t>
      </w:r>
      <w:r>
        <w:rPr>
          <w:b/>
          <w:bCs/>
          <w:color w:val="000000"/>
        </w:rPr>
        <w:t>адрес на регистрация</w:t>
      </w:r>
      <w:r>
        <w:rPr>
          <w:color w:val="000000"/>
        </w:rPr>
        <w:t>..........................</w:t>
      </w:r>
      <w:r>
        <w:rPr>
          <w:b/>
          <w:bCs/>
          <w:color w:val="000000"/>
        </w:rPr>
        <w:t>, место работа</w:t>
      </w:r>
      <w:r>
        <w:rPr>
          <w:color w:val="000000"/>
        </w:rPr>
        <w:t>............................. (</w:t>
      </w:r>
      <w:r>
        <w:rPr>
          <w:i/>
          <w:iCs/>
          <w:color w:val="000000"/>
        </w:rPr>
        <w:t>в случай на физическо лице)</w:t>
      </w:r>
    </w:p>
    <w:p w:rsidR="00834941" w:rsidRDefault="00834941" w:rsidP="00DF6864">
      <w:pPr>
        <w:pStyle w:val="NormalWeb"/>
        <w:spacing w:before="0" w:beforeAutospacing="0" w:after="0" w:afterAutospacing="0" w:line="23" w:lineRule="atLeast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Адрес за кореспонденция: </w:t>
      </w:r>
      <w:r>
        <w:rPr>
          <w:color w:val="000000"/>
        </w:rPr>
        <w:t>….................................................................................</w:t>
      </w:r>
    </w:p>
    <w:p w:rsidR="00834941" w:rsidRDefault="00834941" w:rsidP="00DF6864">
      <w:pPr>
        <w:pStyle w:val="NormalWeb"/>
        <w:spacing w:before="0" w:beforeAutospacing="0" w:after="0" w:afterAutospacing="0" w:line="23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e-mail:</w:t>
      </w:r>
      <w:r>
        <w:rPr>
          <w:color w:val="000000"/>
          <w:shd w:val="clear" w:color="auto" w:fill="FEFEFE"/>
        </w:rPr>
        <w:t>…</w:t>
      </w:r>
      <w:r>
        <w:rPr>
          <w:color w:val="000000"/>
        </w:rPr>
        <w:t>...............................................</w:t>
      </w:r>
      <w:r>
        <w:rPr>
          <w:color w:val="000000"/>
          <w:shd w:val="clear" w:color="auto" w:fill="FEFEFE"/>
        </w:rPr>
        <w:t>…..</w:t>
      </w:r>
    </w:p>
    <w:p w:rsidR="00834941" w:rsidRDefault="00834941" w:rsidP="00DF6864">
      <w:pPr>
        <w:pStyle w:val="NormalWeb"/>
        <w:spacing w:before="0" w:beforeAutospacing="0" w:after="0" w:afterAutospacing="0" w:line="23" w:lineRule="atLeast"/>
        <w:jc w:val="center"/>
        <w:rPr>
          <w:color w:val="000000"/>
        </w:rPr>
      </w:pPr>
    </w:p>
    <w:p w:rsidR="00834941" w:rsidRDefault="00834941" w:rsidP="00DF6864">
      <w:pPr>
        <w:pStyle w:val="NormalWeb"/>
        <w:spacing w:before="0" w:beforeAutospacing="0" w:after="0" w:afterAutospacing="0" w:line="23" w:lineRule="atLeast"/>
        <w:ind w:firstLine="708"/>
        <w:rPr>
          <w:b/>
          <w:bCs/>
          <w:color w:val="000000"/>
          <w:shd w:val="clear" w:color="auto" w:fill="FEFEFE"/>
        </w:rPr>
      </w:pPr>
    </w:p>
    <w:p w:rsidR="00834941" w:rsidRDefault="00834941" w:rsidP="00DF6864">
      <w:pPr>
        <w:pStyle w:val="NormalWeb"/>
        <w:spacing w:before="0" w:beforeAutospacing="0" w:after="0" w:afterAutospacing="0" w:line="23" w:lineRule="atLeast"/>
        <w:ind w:firstLine="708"/>
        <w:rPr>
          <w:b/>
          <w:bCs/>
          <w:color w:val="000000"/>
          <w:shd w:val="clear" w:color="auto" w:fill="FEFEFE"/>
        </w:rPr>
      </w:pPr>
    </w:p>
    <w:p w:rsidR="00834941" w:rsidRDefault="00834941" w:rsidP="00DF6864">
      <w:pPr>
        <w:pStyle w:val="NormalWeb"/>
        <w:spacing w:before="0" w:beforeAutospacing="0" w:after="0" w:afterAutospacing="0" w:line="23" w:lineRule="atLeast"/>
        <w:ind w:firstLine="708"/>
        <w:rPr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EFEFE"/>
        </w:rPr>
        <w:t xml:space="preserve">УВАЖАЕМИ ГОСПОЖИ И ГОСПОДА, </w:t>
      </w:r>
    </w:p>
    <w:p w:rsidR="00834941" w:rsidRDefault="00834941" w:rsidP="00DF6864">
      <w:pPr>
        <w:pStyle w:val="NormalWeb"/>
        <w:spacing w:before="0" w:beforeAutospacing="0" w:after="0" w:afterAutospacing="0" w:line="23" w:lineRule="atLeast"/>
        <w:rPr>
          <w:color w:val="000000"/>
        </w:rPr>
      </w:pPr>
    </w:p>
    <w:p w:rsidR="00834941" w:rsidRDefault="00834941" w:rsidP="00DF6864">
      <w:pPr>
        <w:pStyle w:val="NormalWeb"/>
        <w:spacing w:before="0" w:beforeAutospacing="0" w:after="0" w:afterAutospacing="0" w:line="23" w:lineRule="atLeast"/>
        <w:ind w:left="19" w:firstLine="688"/>
        <w:jc w:val="both"/>
        <w:rPr>
          <w:color w:val="000000"/>
          <w:sz w:val="27"/>
          <w:szCs w:val="27"/>
        </w:rPr>
      </w:pPr>
      <w:r>
        <w:rPr>
          <w:color w:val="000000"/>
          <w:shd w:val="clear" w:color="auto" w:fill="FEFEFE"/>
        </w:rPr>
        <w:t xml:space="preserve">В отговор на публикувана Обява с приложена техническа спецификация за пазарни консултации за определяне на стойността на разхода </w:t>
      </w:r>
      <w:r>
        <w:rPr>
          <w:b/>
        </w:rPr>
        <w:t>за изпълнение на отделни видове строителни и монтажни работи по</w:t>
      </w:r>
      <w:r>
        <w:rPr>
          <w:color w:val="000000"/>
          <w:shd w:val="clear" w:color="auto" w:fill="FEFEFE"/>
        </w:rPr>
        <w:t xml:space="preserve"> проект: </w:t>
      </w:r>
      <w:r>
        <w:rPr>
          <w:b/>
          <w:bCs/>
          <w:color w:val="000000"/>
        </w:rPr>
        <w:t>„</w:t>
      </w:r>
      <w:r w:rsidRPr="0049160E">
        <w:rPr>
          <w:i/>
        </w:rPr>
        <w:t>Реконструкция, рехабилитация и благоустрояване на улици в с. Припек, гр. Джебел в кв. Младост и в кв. Брягово, общ. Джебел, обл. Кърджали“ и последващо управление при одобрение на проекта</w:t>
      </w:r>
      <w:r>
        <w:rPr>
          <w:b/>
          <w:bCs/>
          <w:i/>
          <w:iCs/>
          <w:color w:val="000000"/>
        </w:rPr>
        <w:t>“</w:t>
      </w:r>
      <w:r>
        <w:rPr>
          <w:color w:val="000000"/>
        </w:rPr>
        <w:t xml:space="preserve">, </w:t>
      </w:r>
      <w:r>
        <w:rPr>
          <w:color w:val="000000"/>
          <w:shd w:val="clear" w:color="auto" w:fill="FEFEFE"/>
        </w:rPr>
        <w:t>в качеството си на</w:t>
      </w:r>
      <w:r>
        <w:rPr>
          <w:b/>
          <w:bCs/>
          <w:color w:val="000000"/>
          <w:shd w:val="clear" w:color="auto" w:fill="FEFEFE"/>
        </w:rPr>
        <w:t>..................</w:t>
      </w:r>
      <w:r>
        <w:rPr>
          <w:i/>
          <w:iCs/>
          <w:color w:val="000000"/>
          <w:shd w:val="clear" w:color="auto" w:fill="FEFEFE"/>
        </w:rPr>
        <w:t xml:space="preserve">(длъжност) </w:t>
      </w:r>
      <w:r>
        <w:rPr>
          <w:color w:val="000000"/>
          <w:shd w:val="clear" w:color="auto" w:fill="FEFEFE"/>
        </w:rPr>
        <w:t>на</w:t>
      </w:r>
      <w:r>
        <w:rPr>
          <w:color w:val="000000"/>
        </w:rPr>
        <w:t>………....................</w:t>
      </w:r>
      <w:r>
        <w:rPr>
          <w:b/>
          <w:bCs/>
          <w:color w:val="000000"/>
          <w:shd w:val="clear" w:color="auto" w:fill="FEFEFE"/>
        </w:rPr>
        <w:t>.</w:t>
      </w:r>
      <w:r>
        <w:rPr>
          <w:i/>
          <w:iCs/>
          <w:color w:val="000000"/>
          <w:shd w:val="clear" w:color="auto" w:fill="FEFEFE"/>
        </w:rPr>
        <w:t xml:space="preserve">(участник) </w:t>
      </w:r>
      <w:r>
        <w:rPr>
          <w:color w:val="000000"/>
          <w:shd w:val="clear" w:color="auto" w:fill="FEFEFE"/>
        </w:rPr>
        <w:t>декларирам, че сме прегледали и приемаме безрезерви или ограничения, цялостното съдържание на Обявата за представяне на оферта;</w:t>
      </w:r>
    </w:p>
    <w:p w:rsidR="00834941" w:rsidRDefault="00834941" w:rsidP="00DF6864">
      <w:pPr>
        <w:pStyle w:val="NormalWeb"/>
        <w:spacing w:before="0" w:beforeAutospacing="0" w:after="0" w:afterAutospacing="0" w:line="23" w:lineRule="atLeast"/>
        <w:rPr>
          <w:color w:val="000000"/>
        </w:rPr>
      </w:pPr>
    </w:p>
    <w:p w:rsidR="00834941" w:rsidRDefault="00834941" w:rsidP="00DF6864">
      <w:pPr>
        <w:pStyle w:val="NormalWeb"/>
        <w:spacing w:before="0" w:beforeAutospacing="0" w:after="0" w:afterAutospacing="0" w:line="23" w:lineRule="atLeast"/>
        <w:rPr>
          <w:color w:val="000000"/>
        </w:rPr>
      </w:pPr>
    </w:p>
    <w:p w:rsidR="00834941" w:rsidRDefault="00834941" w:rsidP="00DF6864">
      <w:pPr>
        <w:pStyle w:val="NormalWeb"/>
        <w:spacing w:before="0" w:beforeAutospacing="0" w:after="0" w:afterAutospacing="0" w:line="23" w:lineRule="atLeast"/>
        <w:ind w:firstLine="708"/>
        <w:rPr>
          <w:color w:val="000000"/>
          <w:sz w:val="27"/>
          <w:szCs w:val="27"/>
        </w:rPr>
      </w:pPr>
      <w:r>
        <w:rPr>
          <w:color w:val="000000"/>
        </w:rPr>
        <w:t>Нашата оферта е:</w:t>
      </w:r>
    </w:p>
    <w:p w:rsidR="00834941" w:rsidRDefault="00834941" w:rsidP="00DF6864">
      <w:pPr>
        <w:pStyle w:val="NormalWeb"/>
        <w:spacing w:before="0" w:beforeAutospacing="0" w:after="0" w:afterAutospacing="0" w:line="23" w:lineRule="atLeast"/>
        <w:rPr>
          <w:color w:val="000000"/>
        </w:rPr>
      </w:pPr>
    </w:p>
    <w:p w:rsidR="00834941" w:rsidRDefault="00834941" w:rsidP="00DF6864">
      <w:pPr>
        <w:pStyle w:val="NormalWeb"/>
        <w:numPr>
          <w:ilvl w:val="0"/>
          <w:numId w:val="1"/>
        </w:numPr>
        <w:spacing w:before="0" w:beforeAutospacing="0" w:after="0" w:afterAutospacing="0" w:line="23" w:lineRule="atLeast"/>
        <w:ind w:left="2148" w:hanging="720"/>
        <w:rPr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EFEFE"/>
        </w:rPr>
        <w:t>ТЕХНИЧЕСКО ПРЕДЛОЖЕНИЕ.</w:t>
      </w:r>
    </w:p>
    <w:p w:rsidR="00834941" w:rsidRDefault="00834941" w:rsidP="00DF6864">
      <w:pPr>
        <w:pStyle w:val="NormalWeb"/>
        <w:spacing w:before="0" w:beforeAutospacing="0" w:after="0" w:afterAutospacing="0" w:line="23" w:lineRule="atLeast"/>
        <w:ind w:left="720"/>
        <w:rPr>
          <w:b/>
          <w:bCs/>
          <w:color w:val="000000"/>
        </w:rPr>
      </w:pPr>
    </w:p>
    <w:p w:rsidR="00834941" w:rsidRDefault="00834941" w:rsidP="00DF6864">
      <w:pPr>
        <w:pStyle w:val="NormalWeb"/>
        <w:spacing w:before="0" w:beforeAutospacing="0" w:after="0" w:afterAutospacing="0" w:line="23" w:lineRule="atLeast"/>
        <w:ind w:left="720"/>
        <w:rPr>
          <w:b/>
          <w:bCs/>
          <w:color w:val="000000"/>
        </w:rPr>
      </w:pPr>
    </w:p>
    <w:p w:rsidR="00834941" w:rsidRDefault="00834941" w:rsidP="00DF6864">
      <w:pPr>
        <w:pStyle w:val="NormalWeb"/>
        <w:spacing w:before="0" w:beforeAutospacing="0" w:after="0" w:afterAutospacing="0" w:line="23" w:lineRule="atLeast"/>
        <w:ind w:left="720"/>
        <w:rPr>
          <w:b/>
          <w:bCs/>
          <w:color w:val="000000"/>
        </w:rPr>
      </w:pPr>
    </w:p>
    <w:p w:rsidR="00834941" w:rsidRDefault="00834941" w:rsidP="00DF6864">
      <w:pPr>
        <w:pStyle w:val="NormalWeb"/>
        <w:spacing w:before="0" w:beforeAutospacing="0" w:after="0" w:afterAutospacing="0" w:line="23" w:lineRule="atLeast"/>
        <w:ind w:left="720"/>
        <w:rPr>
          <w:b/>
          <w:bCs/>
          <w:color w:val="000000"/>
        </w:rPr>
      </w:pPr>
    </w:p>
    <w:p w:rsidR="00834941" w:rsidRDefault="00834941" w:rsidP="00DF6864">
      <w:pPr>
        <w:pStyle w:val="NormalWeb"/>
        <w:spacing w:before="0" w:beforeAutospacing="0" w:after="0" w:afterAutospacing="0" w:line="23" w:lineRule="atLeast"/>
        <w:ind w:left="720"/>
        <w:rPr>
          <w:b/>
          <w:bCs/>
          <w:color w:val="000000"/>
        </w:rPr>
      </w:pPr>
    </w:p>
    <w:p w:rsidR="00834941" w:rsidRDefault="00834941" w:rsidP="00CE60DE">
      <w:pPr>
        <w:pStyle w:val="NormalWeb"/>
        <w:spacing w:before="0" w:beforeAutospacing="0" w:after="0" w:afterAutospacing="0" w:line="23" w:lineRule="atLeast"/>
        <w:jc w:val="both"/>
        <w:rPr>
          <w:color w:val="000000"/>
          <w:sz w:val="27"/>
          <w:szCs w:val="27"/>
        </w:rPr>
      </w:pPr>
      <w:r>
        <w:rPr>
          <w:color w:val="000000"/>
          <w:shd w:val="clear" w:color="auto" w:fill="FEFEFE"/>
        </w:rPr>
        <w:t>Предвидените за изпълнение СМР се извършват съгласно изискванията на чл.169, ал.1 от Закона за устройство на територията(ЗУТ) и на техническия проект. Документирането на извършените СМР се осъществява съгласно Наредба №3/31.07.2003 г. За съставяне на актове и протоколи по време на строителството и чрез протоколи за изпълнени строително-монтажни работи, в които се отразяват видовете работи, количества и единични цени. В строежа ще се влагат само строителни продукти, в съответствие на съществените изисквания към строежите и да имат оценка на съответствието, съгласно Закона за техническите изисквания към продуктите, съответно на Наредбата за съществените изисквания и оценяване съответствието на строителните продукти.</w:t>
      </w:r>
    </w:p>
    <w:p w:rsidR="00834941" w:rsidRDefault="00834941" w:rsidP="00CE60DE">
      <w:pPr>
        <w:pStyle w:val="NormalWeb"/>
        <w:spacing w:before="0" w:beforeAutospacing="0" w:after="0" w:afterAutospacing="0" w:line="23" w:lineRule="atLeast"/>
        <w:rPr>
          <w:color w:val="000000"/>
        </w:rPr>
      </w:pPr>
    </w:p>
    <w:p w:rsidR="00834941" w:rsidRDefault="00834941" w:rsidP="00DF6864">
      <w:pPr>
        <w:pStyle w:val="NormalWeb"/>
        <w:numPr>
          <w:ilvl w:val="0"/>
          <w:numId w:val="1"/>
        </w:numPr>
        <w:spacing w:before="0" w:beforeAutospacing="0" w:after="0" w:afterAutospacing="0" w:line="23" w:lineRule="atLeast"/>
        <w:ind w:left="2148" w:hanging="720"/>
        <w:rPr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EFEFE"/>
        </w:rPr>
        <w:t xml:space="preserve">ЦЕНОВО ПРЕДЛОЖЕНИЕ. </w:t>
      </w:r>
    </w:p>
    <w:p w:rsidR="00834941" w:rsidRDefault="00834941" w:rsidP="00DF6864">
      <w:pPr>
        <w:pStyle w:val="NormalWeb"/>
        <w:spacing w:before="0" w:beforeAutospacing="0" w:after="0" w:afterAutospacing="0" w:line="23" w:lineRule="atLeast"/>
        <w:ind w:left="2148"/>
        <w:rPr>
          <w:b/>
          <w:bCs/>
          <w:color w:val="000000"/>
        </w:rPr>
      </w:pPr>
    </w:p>
    <w:p w:rsidR="00834941" w:rsidRDefault="00834941" w:rsidP="00CE60D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Съгласно приложените Количествено-стойностни сметки към настоящата оферта предлагаме цена от</w:t>
      </w:r>
      <w:r>
        <w:rPr>
          <w:b/>
          <w:bCs/>
          <w:i/>
          <w:iCs/>
          <w:color w:val="000000"/>
        </w:rPr>
        <w:t>...............................</w:t>
      </w:r>
      <w:r>
        <w:rPr>
          <w:b/>
          <w:bCs/>
          <w:color w:val="000000"/>
          <w:shd w:val="clear" w:color="auto" w:fill="FEFEFE"/>
        </w:rPr>
        <w:t xml:space="preserve">лева (словом.....................) </w:t>
      </w:r>
      <w:r>
        <w:rPr>
          <w:color w:val="000000"/>
          <w:shd w:val="clear" w:color="auto" w:fill="FEFEFE"/>
        </w:rPr>
        <w:t>без включен ДДС или</w:t>
      </w:r>
      <w:r>
        <w:rPr>
          <w:b/>
          <w:bCs/>
          <w:i/>
          <w:iCs/>
          <w:color w:val="000000"/>
        </w:rPr>
        <w:t>...................................</w:t>
      </w:r>
      <w:r>
        <w:rPr>
          <w:b/>
          <w:bCs/>
          <w:color w:val="000000"/>
          <w:shd w:val="clear" w:color="auto" w:fill="FEFEFE"/>
        </w:rPr>
        <w:t>лева (словом.....................)</w:t>
      </w:r>
      <w:r>
        <w:rPr>
          <w:color w:val="000000"/>
          <w:shd w:val="clear" w:color="auto" w:fill="FEFEFE"/>
        </w:rPr>
        <w:t xml:space="preserve"> с включен ДДС.</w:t>
      </w:r>
    </w:p>
    <w:p w:rsidR="00834941" w:rsidRDefault="00834941" w:rsidP="00CE60DE">
      <w:pPr>
        <w:pStyle w:val="NormalWeb"/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ab/>
      </w:r>
    </w:p>
    <w:p w:rsidR="00834941" w:rsidRDefault="00834941" w:rsidP="00CE60DE">
      <w:pPr>
        <w:pStyle w:val="NormalWeb"/>
        <w:spacing w:before="0" w:beforeAutospacing="0" w:after="0" w:afterAutospacing="0" w:line="23" w:lineRule="atLeast"/>
        <w:jc w:val="both"/>
        <w:rPr>
          <w:color w:val="000000"/>
        </w:rPr>
      </w:pPr>
    </w:p>
    <w:p w:rsidR="00834941" w:rsidRDefault="00834941" w:rsidP="00CE60DE">
      <w:pPr>
        <w:pStyle w:val="NormalWeb"/>
        <w:spacing w:before="0" w:beforeAutospacing="0" w:after="0" w:afterAutospacing="0" w:line="23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При така предложените от нас условия, в нашата предлагана цена сме включили всички разходи, свързани с </w:t>
      </w:r>
      <w:r>
        <w:rPr>
          <w:color w:val="000000"/>
          <w:shd w:val="clear" w:color="auto" w:fill="FEFEFE"/>
        </w:rPr>
        <w:t>доставка на оборудване и обзавеждане</w:t>
      </w:r>
      <w:r>
        <w:rPr>
          <w:color w:val="000000"/>
        </w:rPr>
        <w:t>.</w:t>
      </w:r>
    </w:p>
    <w:p w:rsidR="00834941" w:rsidRDefault="00834941" w:rsidP="00CE60DE">
      <w:pPr>
        <w:pStyle w:val="NormalWeb"/>
        <w:spacing w:before="0" w:beforeAutospacing="0" w:after="0" w:afterAutospacing="0" w:line="23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Съгласни сме валидността на нашето предложение да бъде........ (словом............) календарни дни, считано от крайния срок за получаване на офертите и ще остане обвързващо за нас, като може да бъде прието по всяко време преди изтичане на горния срок.</w:t>
      </w:r>
    </w:p>
    <w:p w:rsidR="00834941" w:rsidRDefault="00834941" w:rsidP="00DF6864">
      <w:pPr>
        <w:pStyle w:val="NormalWeb"/>
        <w:spacing w:before="0" w:beforeAutospacing="0" w:after="0" w:afterAutospacing="0" w:line="23" w:lineRule="atLeast"/>
        <w:ind w:left="720"/>
        <w:jc w:val="both"/>
        <w:rPr>
          <w:color w:val="000000"/>
        </w:rPr>
      </w:pPr>
    </w:p>
    <w:p w:rsidR="00834941" w:rsidRDefault="00834941" w:rsidP="00DF6864">
      <w:pPr>
        <w:pStyle w:val="NormalWeb"/>
        <w:spacing w:before="0" w:beforeAutospacing="0" w:after="0" w:afterAutospacing="0" w:line="23" w:lineRule="atLeast"/>
        <w:ind w:left="720"/>
        <w:rPr>
          <w:color w:val="000000"/>
        </w:rPr>
      </w:pPr>
    </w:p>
    <w:p w:rsidR="00834941" w:rsidRDefault="00834941" w:rsidP="00BA4C01">
      <w:pPr>
        <w:pStyle w:val="NormalWeb"/>
        <w:numPr>
          <w:ilvl w:val="0"/>
          <w:numId w:val="1"/>
        </w:numPr>
        <w:spacing w:before="0" w:beforeAutospacing="0" w:after="0" w:afterAutospacing="0" w:line="23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На основание т.9 от Раздел </w:t>
      </w:r>
      <w:r w:rsidRPr="00CC2888">
        <w:rPr>
          <w:bCs/>
        </w:rPr>
        <w:t>14.2.“Условия за допустимост на разходите“ от Условията за кандидатстване</w:t>
      </w:r>
      <w:r>
        <w:rPr>
          <w:bCs/>
        </w:rPr>
        <w:t xml:space="preserve"> по </w:t>
      </w:r>
      <w:r w:rsidRPr="00CC2888">
        <w:rPr>
          <w:bCs/>
        </w:rPr>
        <w:t>ПРОЦЕДУРА ЧРЕЗ ПОДБОР</w:t>
      </w:r>
      <w:r w:rsidRPr="00CC2888">
        <w:rPr>
          <w:bCs/>
          <w:lang w:val="en-US"/>
        </w:rPr>
        <w:t xml:space="preserve"> </w:t>
      </w:r>
      <w:r w:rsidRPr="00CC2888">
        <w:rPr>
          <w:bCs/>
        </w:rPr>
        <w:t>№ BG06RDNP001-</w:t>
      </w:r>
      <w:r w:rsidRPr="00CC2888">
        <w:rPr>
          <w:bCs/>
          <w:lang w:val="en-US"/>
        </w:rPr>
        <w:t>7</w:t>
      </w:r>
      <w:r w:rsidRPr="00CC2888">
        <w:rPr>
          <w:bCs/>
        </w:rPr>
        <w:t>.001 – УЛИЦИ „СТРОИТЕЛСТВО, РЕКОНСТРУКЦИЯ И/ИЛИ РЕХАБИЛИТАЦИЯ НА НОВИ И СЪЩЕСТВУВАЩИ УЛИЦИ И ТРОТОАРИ И СЪОРЪЖЕНИЯ И ПРИНАДЛЕЖНОСТИТЕ КЪМ ТЯХ</w:t>
      </w:r>
      <w:r w:rsidRPr="00CC2888">
        <w:rPr>
          <w:b/>
          <w:bCs/>
        </w:rPr>
        <w:t>“</w:t>
      </w:r>
      <w:r w:rsidRPr="00CC2888">
        <w:rPr>
          <w:bCs/>
        </w:rPr>
        <w:t xml:space="preserve"> </w:t>
      </w:r>
      <w:r>
        <w:rPr>
          <w:bCs/>
        </w:rPr>
        <w:t xml:space="preserve">по </w:t>
      </w:r>
      <w:r w:rsidRPr="0049160E">
        <w:t>подмярка 7.2. „Инвестиции в създаването, подобряването или разширяването на всички видове малка по мащаби инфраструктура“</w:t>
      </w:r>
      <w:r>
        <w:rPr>
          <w:color w:val="000000"/>
        </w:rPr>
        <w:t xml:space="preserve">, </w:t>
      </w:r>
    </w:p>
    <w:p w:rsidR="00834941" w:rsidRDefault="00834941" w:rsidP="00DF6864">
      <w:pPr>
        <w:pStyle w:val="NormalWeb"/>
        <w:spacing w:before="0" w:beforeAutospacing="0" w:after="0" w:afterAutospacing="0" w:line="23" w:lineRule="atLeast"/>
        <w:jc w:val="both"/>
        <w:rPr>
          <w:b/>
          <w:bCs/>
          <w:color w:val="000000"/>
          <w:lang w:val="en-US"/>
        </w:rPr>
      </w:pPr>
    </w:p>
    <w:p w:rsidR="00834941" w:rsidRDefault="00834941" w:rsidP="00DF6864">
      <w:pPr>
        <w:pStyle w:val="NormalWeb"/>
        <w:spacing w:before="0" w:beforeAutospacing="0" w:after="0" w:afterAutospacing="0" w:line="23" w:lineRule="atLeast"/>
        <w:jc w:val="both"/>
        <w:rPr>
          <w:b/>
          <w:bCs/>
          <w:color w:val="000000"/>
          <w:lang w:val="en-US"/>
        </w:rPr>
      </w:pPr>
    </w:p>
    <w:p w:rsidR="00834941" w:rsidRDefault="00834941" w:rsidP="00DF6864">
      <w:pPr>
        <w:pStyle w:val="NormalWeb"/>
        <w:spacing w:before="0" w:beforeAutospacing="0" w:after="0" w:afterAutospacing="0" w:line="23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ДЕКЛАРИРАМ, ЧЕ:</w:t>
      </w:r>
    </w:p>
    <w:p w:rsidR="00834941" w:rsidRDefault="00834941" w:rsidP="00DF6864">
      <w:pPr>
        <w:pStyle w:val="NormalWeb"/>
        <w:numPr>
          <w:ilvl w:val="0"/>
          <w:numId w:val="2"/>
        </w:numPr>
        <w:spacing w:before="0" w:beforeAutospacing="0" w:after="0" w:afterAutospacing="0" w:line="23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Представляваното от мен дружество е вписано в Централен професионален регистър на строителя съгласно Закона за Камарата на строителите и може да извършва строежи от необходимата група и категория, съгласно изискванията на чл. 3, ал. 2 от Закона за Камарата на строителите.</w:t>
      </w:r>
    </w:p>
    <w:p w:rsidR="00834941" w:rsidRDefault="00834941" w:rsidP="00DF6864">
      <w:pPr>
        <w:pStyle w:val="NormalWeb"/>
        <w:numPr>
          <w:ilvl w:val="0"/>
          <w:numId w:val="2"/>
        </w:numPr>
        <w:spacing w:before="0" w:beforeAutospacing="0" w:after="0" w:afterAutospacing="0" w:line="23" w:lineRule="atLeast"/>
        <w:ind w:left="1788"/>
        <w:jc w:val="both"/>
        <w:rPr>
          <w:color w:val="000000"/>
          <w:sz w:val="27"/>
          <w:szCs w:val="27"/>
        </w:rPr>
      </w:pPr>
      <w:r>
        <w:rPr>
          <w:color w:val="000000"/>
        </w:rPr>
        <w:t>Представляваното от мен дружество е вписано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в Търговски регистър към Агенция по вписванията с </w:t>
      </w:r>
      <w:r>
        <w:rPr>
          <w:b/>
          <w:bCs/>
          <w:color w:val="000000"/>
        </w:rPr>
        <w:t>ЕИК: .................................</w:t>
      </w:r>
    </w:p>
    <w:p w:rsidR="00834941" w:rsidRDefault="00834941" w:rsidP="00DF6864">
      <w:pPr>
        <w:pStyle w:val="NormalWeb"/>
        <w:spacing w:before="0" w:beforeAutospacing="0" w:after="0" w:afterAutospacing="0" w:line="23" w:lineRule="atLeast"/>
        <w:rPr>
          <w:color w:val="000000"/>
        </w:rPr>
      </w:pPr>
    </w:p>
    <w:p w:rsidR="00834941" w:rsidRDefault="00834941" w:rsidP="00DF6864">
      <w:pPr>
        <w:pStyle w:val="NormalWeb"/>
        <w:spacing w:before="0" w:beforeAutospacing="0" w:after="0" w:afterAutospacing="0" w:line="23" w:lineRule="atLeast"/>
        <w:ind w:firstLine="707"/>
        <w:rPr>
          <w:color w:val="000000"/>
          <w:sz w:val="27"/>
          <w:szCs w:val="27"/>
        </w:rPr>
      </w:pPr>
      <w:r>
        <w:rPr>
          <w:color w:val="000000"/>
        </w:rPr>
        <w:t>Неразделна част от настоящата оферта е и КСС на хартиен и електронен носител</w:t>
      </w:r>
    </w:p>
    <w:p w:rsidR="00834941" w:rsidRDefault="00834941" w:rsidP="00DF6864">
      <w:pPr>
        <w:pStyle w:val="NormalWeb"/>
        <w:spacing w:before="0" w:beforeAutospacing="0" w:after="0" w:afterAutospacing="0" w:line="23" w:lineRule="atLeast"/>
        <w:ind w:left="708"/>
        <w:rPr>
          <w:color w:val="000000"/>
        </w:rPr>
      </w:pPr>
    </w:p>
    <w:p w:rsidR="00834941" w:rsidRDefault="00834941" w:rsidP="00DF6864">
      <w:pPr>
        <w:pStyle w:val="NormalWeb"/>
        <w:spacing w:before="0" w:beforeAutospacing="0" w:after="0" w:afterAutospacing="0" w:line="23" w:lineRule="atLeast"/>
        <w:ind w:left="708"/>
        <w:rPr>
          <w:rFonts w:ascii="Arial Narrow" w:hAnsi="Arial Narrow"/>
          <w:color w:val="000000"/>
        </w:rPr>
      </w:pPr>
    </w:p>
    <w:p w:rsidR="00834941" w:rsidRDefault="00834941" w:rsidP="00DF6864">
      <w:pPr>
        <w:pStyle w:val="NormalWeb"/>
        <w:spacing w:before="0" w:beforeAutospacing="0" w:after="0" w:afterAutospacing="0" w:line="23" w:lineRule="atLeast"/>
        <w:ind w:left="708"/>
        <w:rPr>
          <w:rFonts w:ascii="Arial Narrow" w:hAnsi="Arial Narrow"/>
          <w:b/>
          <w:bCs/>
          <w:color w:val="000000"/>
        </w:rPr>
      </w:pPr>
    </w:p>
    <w:p w:rsidR="00834941" w:rsidRDefault="00834941" w:rsidP="00DF6864">
      <w:pPr>
        <w:pStyle w:val="NormalWeb"/>
        <w:spacing w:before="0" w:beforeAutospacing="0" w:after="0" w:afterAutospacing="0" w:line="23" w:lineRule="atLeast"/>
        <w:ind w:left="708"/>
        <w:rPr>
          <w:b/>
          <w:bCs/>
          <w:color w:val="000000"/>
        </w:rPr>
      </w:pPr>
    </w:p>
    <w:p w:rsidR="00834941" w:rsidRDefault="00834941" w:rsidP="00DF6864">
      <w:pPr>
        <w:pStyle w:val="NormalWeb"/>
        <w:spacing w:before="0" w:beforeAutospacing="0" w:after="0" w:afterAutospacing="0" w:line="23" w:lineRule="atLeast"/>
        <w:rPr>
          <w:color w:val="000000"/>
          <w:sz w:val="27"/>
          <w:szCs w:val="27"/>
        </w:rPr>
      </w:pPr>
      <w:r>
        <w:rPr>
          <w:b/>
          <w:bCs/>
          <w:color w:val="000000"/>
        </w:rPr>
        <w:t>Дата.................. г.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Подпис и печат: ………………….………….</w:t>
      </w:r>
    </w:p>
    <w:p w:rsidR="00834941" w:rsidRDefault="00834941" w:rsidP="00DF6864">
      <w:pPr>
        <w:pStyle w:val="NormalWeb"/>
        <w:spacing w:before="0" w:beforeAutospacing="0" w:after="0" w:afterAutospacing="0" w:line="23" w:lineRule="atLeast"/>
        <w:ind w:left="708"/>
        <w:jc w:val="right"/>
        <w:rPr>
          <w:b/>
          <w:bCs/>
          <w:color w:val="000000"/>
        </w:rPr>
      </w:pPr>
    </w:p>
    <w:p w:rsidR="00834941" w:rsidRDefault="00834941" w:rsidP="00DF6864">
      <w:pPr>
        <w:pStyle w:val="NormalWeb"/>
        <w:spacing w:before="0" w:beforeAutospacing="0" w:after="0" w:afterAutospacing="0" w:line="23" w:lineRule="atLeast"/>
        <w:ind w:left="708"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</w:rPr>
        <w:t>/.............................................................../</w:t>
      </w:r>
    </w:p>
    <w:p w:rsidR="00834941" w:rsidRDefault="00834941" w:rsidP="00DF6864">
      <w:pPr>
        <w:pStyle w:val="NormalWeb"/>
        <w:spacing w:before="0" w:beforeAutospacing="0" w:after="0" w:afterAutospacing="0" w:line="23" w:lineRule="atLeast"/>
        <w:ind w:left="708"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</w:rPr>
        <w:t>(име, фамилия  и длъжност)</w:t>
      </w:r>
    </w:p>
    <w:p w:rsidR="00834941" w:rsidRDefault="00834941" w:rsidP="00DF6864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</w:p>
    <w:p w:rsidR="00834941" w:rsidRDefault="00834941"/>
    <w:sectPr w:rsidR="00834941" w:rsidSect="00593DDD"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4422D"/>
    <w:multiLevelType w:val="multilevel"/>
    <w:tmpl w:val="E8F6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BE6217"/>
    <w:multiLevelType w:val="multilevel"/>
    <w:tmpl w:val="B38A65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FE9"/>
    <w:rsid w:val="00043AC8"/>
    <w:rsid w:val="0021177A"/>
    <w:rsid w:val="00247FE9"/>
    <w:rsid w:val="003C1A56"/>
    <w:rsid w:val="0049160E"/>
    <w:rsid w:val="004F425B"/>
    <w:rsid w:val="00593DDD"/>
    <w:rsid w:val="006403C7"/>
    <w:rsid w:val="00671D11"/>
    <w:rsid w:val="0074724A"/>
    <w:rsid w:val="00780850"/>
    <w:rsid w:val="00834941"/>
    <w:rsid w:val="00937773"/>
    <w:rsid w:val="009B2005"/>
    <w:rsid w:val="00B84B7D"/>
    <w:rsid w:val="00BA4C01"/>
    <w:rsid w:val="00C0047A"/>
    <w:rsid w:val="00CC2888"/>
    <w:rsid w:val="00CE60DE"/>
    <w:rsid w:val="00DF6864"/>
    <w:rsid w:val="00E275AA"/>
    <w:rsid w:val="00F35936"/>
    <w:rsid w:val="00F3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semiHidden/>
    <w:rsid w:val="007472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724A"/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4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664</Words>
  <Characters>3786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</dc:creator>
  <cp:keywords/>
  <dc:description/>
  <cp:lastModifiedBy>Sabish</cp:lastModifiedBy>
  <cp:revision>2</cp:revision>
  <dcterms:created xsi:type="dcterms:W3CDTF">2018-07-09T08:33:00Z</dcterms:created>
  <dcterms:modified xsi:type="dcterms:W3CDTF">2018-07-09T08:33:00Z</dcterms:modified>
</cp:coreProperties>
</file>