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A1" w:rsidRPr="00E7549A" w:rsidRDefault="00A152A1" w:rsidP="005F2B9E">
      <w:pPr>
        <w:widowControl w:val="0"/>
        <w:tabs>
          <w:tab w:val="left" w:pos="-720"/>
        </w:tabs>
        <w:suppressAutoHyphens/>
        <w:jc w:val="right"/>
        <w:rPr>
          <w:rFonts w:eastAsia="PMingLiU"/>
          <w:bCs/>
          <w:i/>
          <w:snapToGrid w:val="0"/>
          <w:sz w:val="28"/>
          <w:szCs w:val="28"/>
          <w:lang w:val="bg-BG"/>
        </w:rPr>
      </w:pPr>
    </w:p>
    <w:p w:rsidR="00A152A1" w:rsidRDefault="00A152A1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A152A1" w:rsidRDefault="00A152A1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4"/>
          <w:szCs w:val="44"/>
          <w:lang w:val="ru-RU"/>
        </w:rPr>
      </w:pPr>
    </w:p>
    <w:p w:rsidR="002A7F0E" w:rsidRDefault="00D22E6F" w:rsidP="002A7F0E">
      <w:pPr>
        <w:widowControl w:val="0"/>
        <w:tabs>
          <w:tab w:val="left" w:pos="-720"/>
        </w:tabs>
        <w:suppressAutoHyphens/>
        <w:jc w:val="center"/>
        <w:rPr>
          <w:rFonts w:eastAsia="PMingLiU"/>
          <w:b/>
          <w:snapToGrid w:val="0"/>
          <w:sz w:val="40"/>
          <w:szCs w:val="40"/>
          <w:lang w:val="ru-RU"/>
        </w:rPr>
      </w:pPr>
      <w:r>
        <w:rPr>
          <w:rFonts w:eastAsia="PMingLiU"/>
          <w:b/>
          <w:snapToGrid w:val="0"/>
          <w:sz w:val="40"/>
          <w:szCs w:val="40"/>
          <w:lang w:val="bg-BG"/>
        </w:rPr>
        <w:t xml:space="preserve">ГОДИШЕН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>ПЛАН НА ДЕЙНОСТИТЕ</w:t>
      </w:r>
      <w:r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ЗА ПОДКРЕПА ЗА ЛИЧНОСТНО РАЗВИТИЕ </w:t>
      </w:r>
      <w:r w:rsidR="002A7F0E" w:rsidRPr="00076F60">
        <w:rPr>
          <w:rFonts w:eastAsia="PMingLiU"/>
          <w:b/>
          <w:snapToGrid w:val="0"/>
          <w:sz w:val="40"/>
          <w:szCs w:val="40"/>
          <w:lang w:val="bg-BG"/>
        </w:rPr>
        <w:t xml:space="preserve">НА 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ДЕЦАТА И УЧЕНИЦИТЕ В ОБЩИНА </w:t>
      </w:r>
      <w:r w:rsidR="00974107">
        <w:rPr>
          <w:rFonts w:eastAsia="PMingLiU"/>
          <w:b/>
          <w:snapToGrid w:val="0"/>
          <w:sz w:val="40"/>
          <w:szCs w:val="40"/>
          <w:lang w:val="ru-RU"/>
        </w:rPr>
        <w:t>ДЖЕБЕЛ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</w:t>
      </w:r>
      <w:r w:rsidR="00585291">
        <w:rPr>
          <w:rFonts w:eastAsia="PMingLiU"/>
          <w:b/>
          <w:snapToGrid w:val="0"/>
          <w:sz w:val="40"/>
          <w:szCs w:val="40"/>
          <w:lang w:val="ru-RU"/>
        </w:rPr>
        <w:t>ЗА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201</w:t>
      </w:r>
      <w:r w:rsidR="00974107">
        <w:rPr>
          <w:rFonts w:eastAsia="PMingLiU"/>
          <w:b/>
          <w:snapToGrid w:val="0"/>
          <w:sz w:val="40"/>
          <w:szCs w:val="40"/>
          <w:lang w:val="ru-RU"/>
        </w:rPr>
        <w:t>9</w:t>
      </w:r>
      <w:r w:rsidR="002A7F0E" w:rsidRPr="00076F60">
        <w:rPr>
          <w:rFonts w:eastAsia="PMingLiU"/>
          <w:b/>
          <w:snapToGrid w:val="0"/>
          <w:sz w:val="40"/>
          <w:szCs w:val="40"/>
          <w:lang w:val="ru-RU"/>
        </w:rPr>
        <w:t xml:space="preserve"> г.</w:t>
      </w:r>
    </w:p>
    <w:p w:rsidR="00D22E6F" w:rsidRPr="00076F60" w:rsidRDefault="00D22E6F" w:rsidP="002A7F0E">
      <w:pPr>
        <w:widowControl w:val="0"/>
        <w:tabs>
          <w:tab w:val="left" w:pos="-720"/>
        </w:tabs>
        <w:suppressAutoHyphens/>
        <w:jc w:val="center"/>
        <w:rPr>
          <w:b/>
          <w:sz w:val="40"/>
          <w:szCs w:val="40"/>
          <w:lang w:val="bg-BG" w:eastAsia="bg-BG"/>
        </w:rPr>
      </w:pPr>
    </w:p>
    <w:p w:rsidR="002A7F0E" w:rsidRDefault="002A7F0E" w:rsidP="002A7F0E">
      <w:pPr>
        <w:tabs>
          <w:tab w:val="left" w:pos="7513"/>
        </w:tabs>
        <w:jc w:val="both"/>
        <w:rPr>
          <w:lang w:val="bg-BG"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1559"/>
        <w:gridCol w:w="2127"/>
        <w:gridCol w:w="2126"/>
        <w:gridCol w:w="3827"/>
      </w:tblGrid>
      <w:tr w:rsidR="002A7F0E" w:rsidRPr="008473BB" w:rsidTr="00323B88">
        <w:trPr>
          <w:trHeight w:val="846"/>
        </w:trPr>
        <w:tc>
          <w:tcPr>
            <w:tcW w:w="81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№</w:t>
            </w:r>
          </w:p>
        </w:tc>
        <w:tc>
          <w:tcPr>
            <w:tcW w:w="453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Дейности</w:t>
            </w:r>
          </w:p>
        </w:tc>
        <w:tc>
          <w:tcPr>
            <w:tcW w:w="1559" w:type="dxa"/>
            <w:vAlign w:val="center"/>
          </w:tcPr>
          <w:p w:rsidR="002A7F0E" w:rsidRPr="008473BB" w:rsidRDefault="002A7F0E" w:rsidP="00323B88">
            <w:pPr>
              <w:keepNext/>
              <w:jc w:val="center"/>
              <w:outlineLvl w:val="1"/>
              <w:rPr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/>
                <w:bCs/>
                <w:sz w:val="24"/>
                <w:szCs w:val="24"/>
                <w:lang w:val="bg-BG"/>
              </w:rPr>
              <w:t>Срок за изпълнение</w:t>
            </w:r>
          </w:p>
        </w:tc>
        <w:tc>
          <w:tcPr>
            <w:tcW w:w="2127" w:type="dxa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Отговорни институции</w:t>
            </w:r>
          </w:p>
        </w:tc>
        <w:tc>
          <w:tcPr>
            <w:tcW w:w="2126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8473BB">
              <w:rPr>
                <w:rFonts w:eastAsia="Calibri"/>
                <w:b/>
                <w:bCs/>
                <w:sz w:val="24"/>
                <w:szCs w:val="24"/>
                <w:lang w:val="bg-BG"/>
              </w:rPr>
              <w:t>Индикатори</w:t>
            </w:r>
          </w:p>
        </w:tc>
        <w:tc>
          <w:tcPr>
            <w:tcW w:w="3827" w:type="dxa"/>
            <w:vAlign w:val="center"/>
          </w:tcPr>
          <w:p w:rsidR="002A7F0E" w:rsidRPr="008473BB" w:rsidRDefault="002A7F0E" w:rsidP="00323B88">
            <w:pPr>
              <w:spacing w:before="120" w:after="12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Очаквани</w:t>
            </w:r>
            <w:proofErr w:type="spellEnd"/>
            <w:r w:rsidRPr="008473BB">
              <w:rPr>
                <w:rFonts w:eastAsia="Calibri"/>
                <w:b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b/>
                <w:sz w:val="24"/>
                <w:szCs w:val="22"/>
              </w:rPr>
              <w:t>резултати</w:t>
            </w:r>
            <w:proofErr w:type="spellEnd"/>
          </w:p>
        </w:tc>
      </w:tr>
      <w:tr w:rsidR="002A7F0E" w:rsidRPr="008473BB" w:rsidTr="00323B88">
        <w:trPr>
          <w:trHeight w:val="1164"/>
        </w:trPr>
        <w:tc>
          <w:tcPr>
            <w:tcW w:w="14992" w:type="dxa"/>
            <w:gridSpan w:val="6"/>
            <w:vAlign w:val="center"/>
          </w:tcPr>
          <w:p w:rsidR="002A7F0E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>Стратегическа цел №1</w:t>
            </w:r>
          </w:p>
          <w:p w:rsidR="002A7F0E" w:rsidRPr="00D87E49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AB6E4E">
              <w:rPr>
                <w:b/>
                <w:bCs/>
                <w:sz w:val="24"/>
                <w:szCs w:val="24"/>
                <w:lang w:val="bg-BG"/>
              </w:rPr>
              <w:t xml:space="preserve"> „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>Гарантиране на правото на всяко дете и ученик на дост</w:t>
            </w:r>
            <w:r w:rsidR="005059B6">
              <w:rPr>
                <w:b/>
                <w:bCs/>
                <w:i/>
                <w:sz w:val="24"/>
                <w:szCs w:val="24"/>
                <w:lang w:val="bg-BG"/>
              </w:rPr>
              <w:t>ъп до детска градина или училище</w:t>
            </w:r>
            <w:r w:rsidRPr="00AB6E4E">
              <w:rPr>
                <w:b/>
                <w:bCs/>
                <w:i/>
                <w:sz w:val="24"/>
                <w:szCs w:val="24"/>
                <w:lang w:val="bg-BG"/>
              </w:rPr>
              <w:t xml:space="preserve"> и на правото му на качествено образование“</w:t>
            </w:r>
          </w:p>
        </w:tc>
      </w:tr>
      <w:tr w:rsidR="002A7F0E" w:rsidRPr="008473BB" w:rsidTr="00323B88">
        <w:trPr>
          <w:trHeight w:val="1062"/>
        </w:trPr>
        <w:tc>
          <w:tcPr>
            <w:tcW w:w="817" w:type="dxa"/>
            <w:vAlign w:val="center"/>
          </w:tcPr>
          <w:p w:rsidR="002A7F0E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8473BB" w:rsidRDefault="00A90771" w:rsidP="00F91AC7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90771">
              <w:rPr>
                <w:color w:val="000000"/>
                <w:sz w:val="24"/>
                <w:szCs w:val="24"/>
                <w:lang w:val="bg-BG"/>
              </w:rPr>
              <w:t xml:space="preserve">Прилагане на 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ясна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и улесн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ена за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родителите 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система за </w:t>
            </w:r>
            <w:r w:rsidR="00BE20A1">
              <w:rPr>
                <w:color w:val="000000"/>
                <w:sz w:val="24"/>
                <w:szCs w:val="24"/>
                <w:lang w:val="bg-BG"/>
              </w:rPr>
              <w:t>записване и достъп</w:t>
            </w:r>
            <w:r w:rsidR="009327F7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>на деца в 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1559" w:type="dxa"/>
            <w:vAlign w:val="center"/>
          </w:tcPr>
          <w:p w:rsidR="002A7F0E" w:rsidRPr="008473BB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9327F7" w:rsidRDefault="009327F7" w:rsidP="00323B88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2A7F0E" w:rsidRPr="008473BB" w:rsidRDefault="005309AC" w:rsidP="00323B88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училища</w:t>
            </w:r>
          </w:p>
        </w:tc>
        <w:tc>
          <w:tcPr>
            <w:tcW w:w="2126" w:type="dxa"/>
            <w:vAlign w:val="center"/>
          </w:tcPr>
          <w:p w:rsidR="002A7F0E" w:rsidRPr="008473BB" w:rsidRDefault="009327F7" w:rsidP="002215B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  <w:r w:rsidR="008258D9">
              <w:rPr>
                <w:color w:val="000000"/>
                <w:sz w:val="24"/>
                <w:szCs w:val="24"/>
                <w:lang w:val="bg-BG"/>
              </w:rPr>
              <w:t xml:space="preserve">в </w:t>
            </w:r>
            <w:r w:rsidRPr="009327F7">
              <w:rPr>
                <w:color w:val="000000"/>
                <w:sz w:val="24"/>
                <w:szCs w:val="24"/>
                <w:lang w:val="bg-BG"/>
              </w:rPr>
              <w:t>ДГ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училища</w:t>
            </w:r>
          </w:p>
        </w:tc>
        <w:tc>
          <w:tcPr>
            <w:tcW w:w="3827" w:type="dxa"/>
            <w:vAlign w:val="center"/>
          </w:tcPr>
          <w:p w:rsidR="002A7F0E" w:rsidRPr="003719E8" w:rsidRDefault="00F91AC7" w:rsidP="003719E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>бхвата на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всички</w:t>
            </w:r>
            <w:r w:rsidR="003719E8">
              <w:rPr>
                <w:color w:val="000000"/>
                <w:sz w:val="24"/>
                <w:szCs w:val="24"/>
                <w:lang w:val="bg-BG"/>
              </w:rPr>
              <w:t xml:space="preserve"> децата в детски градини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>и училища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подлежащи на задължително обучение</w:t>
            </w:r>
          </w:p>
        </w:tc>
      </w:tr>
      <w:tr w:rsidR="009327F7" w:rsidRPr="008473BB" w:rsidTr="00323B88">
        <w:trPr>
          <w:trHeight w:val="953"/>
        </w:trPr>
        <w:tc>
          <w:tcPr>
            <w:tcW w:w="817" w:type="dxa"/>
            <w:vAlign w:val="center"/>
          </w:tcPr>
          <w:p w:rsidR="009327F7" w:rsidRPr="008473BB" w:rsidRDefault="00076F60" w:rsidP="00323B88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9327F7" w:rsidRDefault="005309AC" w:rsidP="004B55F8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достъп до образование за деца и ученици със СОП, в риск и от социално уязвими общности</w:t>
            </w:r>
          </w:p>
        </w:tc>
        <w:tc>
          <w:tcPr>
            <w:tcW w:w="1559" w:type="dxa"/>
            <w:vAlign w:val="center"/>
          </w:tcPr>
          <w:p w:rsidR="009327F7" w:rsidRDefault="007569AF" w:rsidP="00A6662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5309AC" w:rsidRDefault="009327F7" w:rsidP="006C5332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proofErr w:type="spellStart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Pr="009327F7">
              <w:rPr>
                <w:bCs/>
                <w:color w:val="000000"/>
                <w:sz w:val="24"/>
                <w:szCs w:val="24"/>
                <w:lang w:val="bg-BG"/>
              </w:rPr>
              <w:t>,</w:t>
            </w:r>
          </w:p>
          <w:p w:rsidR="009327F7" w:rsidRPr="009327F7" w:rsidRDefault="005309AC" w:rsidP="005309AC">
            <w:pPr>
              <w:jc w:val="center"/>
              <w:rPr>
                <w:bCs/>
                <w:color w:val="000000"/>
                <w:sz w:val="24"/>
                <w:szCs w:val="24"/>
                <w:lang w:val="bg-BG"/>
              </w:rPr>
            </w:pPr>
            <w:r>
              <w:rPr>
                <w:bCs/>
                <w:color w:val="000000"/>
                <w:sz w:val="24"/>
                <w:szCs w:val="24"/>
                <w:lang w:val="bg-BG"/>
              </w:rPr>
              <w:t>ДГ и у</w:t>
            </w:r>
            <w:r w:rsidR="009327F7" w:rsidRPr="009327F7">
              <w:rPr>
                <w:bCs/>
                <w:color w:val="000000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9327F7" w:rsidRPr="008473BB" w:rsidRDefault="009327F7" w:rsidP="00F91AC7">
            <w:pPr>
              <w:rPr>
                <w:color w:val="000000"/>
                <w:sz w:val="24"/>
                <w:szCs w:val="24"/>
                <w:lang w:val="bg-BG"/>
              </w:rPr>
            </w:pPr>
            <w:r w:rsidRPr="009327F7">
              <w:rPr>
                <w:color w:val="000000"/>
                <w:sz w:val="24"/>
                <w:szCs w:val="24"/>
                <w:lang w:val="bg-BG"/>
              </w:rPr>
              <w:t xml:space="preserve">Брой обхванати деца </w:t>
            </w:r>
          </w:p>
        </w:tc>
        <w:tc>
          <w:tcPr>
            <w:tcW w:w="3827" w:type="dxa"/>
            <w:vAlign w:val="center"/>
          </w:tcPr>
          <w:p w:rsidR="009327F7" w:rsidRPr="00B600EB" w:rsidRDefault="003719E8" w:rsidP="00F91AC7">
            <w:pPr>
              <w:jc w:val="both"/>
              <w:rPr>
                <w:color w:val="000000"/>
                <w:sz w:val="24"/>
                <w:szCs w:val="24"/>
              </w:rPr>
            </w:pPr>
            <w:r w:rsidRPr="003719E8">
              <w:rPr>
                <w:color w:val="000000"/>
                <w:sz w:val="24"/>
                <w:szCs w:val="24"/>
                <w:lang w:val="bg-BG"/>
              </w:rPr>
              <w:t xml:space="preserve">Повишаване 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броя на интегрираните </w:t>
            </w:r>
            <w:r w:rsidRPr="003719E8">
              <w:rPr>
                <w:color w:val="000000"/>
                <w:sz w:val="24"/>
                <w:szCs w:val="24"/>
                <w:lang w:val="bg-BG"/>
              </w:rPr>
              <w:t>деца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и ученици от </w:t>
            </w:r>
            <w:r w:rsidR="00F91AC7">
              <w:rPr>
                <w:color w:val="000000"/>
                <w:sz w:val="24"/>
                <w:szCs w:val="24"/>
                <w:lang w:val="bg-BG"/>
              </w:rPr>
              <w:t>посочените</w:t>
            </w:r>
            <w:r w:rsidR="005309AC">
              <w:rPr>
                <w:color w:val="000000"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323B88">
        <w:trPr>
          <w:trHeight w:val="995"/>
        </w:trPr>
        <w:tc>
          <w:tcPr>
            <w:tcW w:w="817" w:type="dxa"/>
            <w:vAlign w:val="center"/>
          </w:tcPr>
          <w:p w:rsidR="008058DC" w:rsidRPr="008473BB" w:rsidRDefault="00974107" w:rsidP="008058D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F91AC7" w:rsidRDefault="008058DC" w:rsidP="008058DC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sz w:val="24"/>
                <w:szCs w:val="24"/>
              </w:rPr>
              <w:t>Осигуряване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сигурна</w:t>
            </w:r>
            <w:proofErr w:type="spellEnd"/>
            <w:r w:rsidRPr="00112D27">
              <w:rPr>
                <w:sz w:val="24"/>
                <w:szCs w:val="24"/>
              </w:rPr>
              <w:t xml:space="preserve"> и </w:t>
            </w:r>
            <w:proofErr w:type="spellStart"/>
            <w:r w:rsidRPr="00112D27">
              <w:rPr>
                <w:sz w:val="24"/>
                <w:szCs w:val="24"/>
              </w:rPr>
              <w:t>безопасна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материална</w:t>
            </w:r>
            <w:proofErr w:type="spellEnd"/>
            <w:r w:rsidRPr="00112D27">
              <w:rPr>
                <w:sz w:val="24"/>
                <w:szCs w:val="24"/>
              </w:rPr>
              <w:t xml:space="preserve"> </w:t>
            </w:r>
            <w:proofErr w:type="spellStart"/>
            <w:r w:rsidRPr="00112D27">
              <w:rPr>
                <w:sz w:val="24"/>
                <w:szCs w:val="24"/>
              </w:rPr>
              <w:t>база</w:t>
            </w:r>
            <w:proofErr w:type="spellEnd"/>
            <w:r w:rsidR="00F91AC7">
              <w:rPr>
                <w:sz w:val="24"/>
                <w:szCs w:val="24"/>
                <w:lang w:val="bg-BG"/>
              </w:rPr>
              <w:t xml:space="preserve"> и среда за обучение</w:t>
            </w:r>
          </w:p>
        </w:tc>
        <w:tc>
          <w:tcPr>
            <w:tcW w:w="1559" w:type="dxa"/>
            <w:vAlign w:val="center"/>
          </w:tcPr>
          <w:p w:rsidR="008058DC" w:rsidRDefault="008058DC" w:rsidP="008058D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Pr="00112D27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112D27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директори</w:t>
            </w:r>
          </w:p>
        </w:tc>
        <w:tc>
          <w:tcPr>
            <w:tcW w:w="2126" w:type="dxa"/>
            <w:vAlign w:val="center"/>
          </w:tcPr>
          <w:p w:rsidR="008058DC" w:rsidRPr="00112D27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12D27">
              <w:rPr>
                <w:rFonts w:eastAsia="Calibri"/>
                <w:sz w:val="24"/>
                <w:szCs w:val="24"/>
                <w:lang w:val="bg-BG"/>
              </w:rPr>
              <w:t xml:space="preserve">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 осигурена материална база</w:t>
            </w:r>
          </w:p>
        </w:tc>
        <w:tc>
          <w:tcPr>
            <w:tcW w:w="3827" w:type="dxa"/>
            <w:vAlign w:val="center"/>
          </w:tcPr>
          <w:p w:rsidR="008058DC" w:rsidRPr="00112D27" w:rsidRDefault="008058DC" w:rsidP="00F91AC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Осигуряване на подкрепяща среда за обучение и възпитание</w:t>
            </w:r>
          </w:p>
        </w:tc>
      </w:tr>
      <w:tr w:rsidR="0028533C" w:rsidRPr="008473BB" w:rsidTr="00B13A97">
        <w:trPr>
          <w:trHeight w:val="643"/>
        </w:trPr>
        <w:tc>
          <w:tcPr>
            <w:tcW w:w="817" w:type="dxa"/>
            <w:vAlign w:val="center"/>
          </w:tcPr>
          <w:p w:rsidR="0028533C" w:rsidRDefault="00974107" w:rsidP="0028533C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28533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28533C" w:rsidRPr="00112D27" w:rsidRDefault="0028533C" w:rsidP="00F91AC7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12D27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медицинск</w:t>
            </w:r>
            <w:proofErr w:type="spellEnd"/>
            <w:r w:rsidR="00F91AC7">
              <w:rPr>
                <w:rFonts w:eastAsia="Calibri"/>
                <w:sz w:val="24"/>
                <w:szCs w:val="22"/>
                <w:lang w:val="bg-BG"/>
              </w:rPr>
              <w:t>и</w:t>
            </w:r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лиц</w:t>
            </w:r>
            <w:proofErr w:type="spellEnd"/>
            <w:r w:rsidR="00F91AC7">
              <w:rPr>
                <w:rFonts w:eastAsia="Calibri"/>
                <w:sz w:val="24"/>
                <w:szCs w:val="22"/>
                <w:lang w:val="bg-BG"/>
              </w:rPr>
              <w:t>а</w:t>
            </w:r>
            <w:r w:rsidRPr="00112D27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учили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>щ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ата</w:t>
            </w:r>
            <w:proofErr w:type="spellEnd"/>
            <w:r w:rsidRPr="00112D27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r w:rsidRPr="00112D27">
              <w:rPr>
                <w:rFonts w:eastAsia="Calibri"/>
                <w:sz w:val="24"/>
                <w:szCs w:val="22"/>
              </w:rPr>
              <w:t xml:space="preserve">и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детските</w:t>
            </w:r>
            <w:proofErr w:type="spellEnd"/>
            <w:r w:rsidRPr="00112D27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12D27">
              <w:rPr>
                <w:rFonts w:eastAsia="Calibri"/>
                <w:sz w:val="24"/>
                <w:szCs w:val="22"/>
              </w:rPr>
              <w:t>градини</w:t>
            </w:r>
            <w:proofErr w:type="spellEnd"/>
          </w:p>
        </w:tc>
        <w:tc>
          <w:tcPr>
            <w:tcW w:w="1559" w:type="dxa"/>
            <w:vAlign w:val="center"/>
          </w:tcPr>
          <w:p w:rsidR="0028533C" w:rsidRDefault="0028533C" w:rsidP="0028533C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28533C" w:rsidRPr="00112D27" w:rsidRDefault="0028533C" w:rsidP="0028533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12D27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12D27"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112D27" w:rsidRDefault="0028533C" w:rsidP="0028533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Pr="00112D27">
              <w:rPr>
                <w:bCs/>
                <w:sz w:val="24"/>
                <w:szCs w:val="24"/>
                <w:lang w:val="bg-BG"/>
              </w:rPr>
              <w:t>иректори</w:t>
            </w:r>
          </w:p>
        </w:tc>
        <w:tc>
          <w:tcPr>
            <w:tcW w:w="2126" w:type="dxa"/>
            <w:vAlign w:val="center"/>
          </w:tcPr>
          <w:p w:rsidR="0028533C" w:rsidRPr="00112D27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112D27">
              <w:rPr>
                <w:rFonts w:eastAsia="Calibri"/>
                <w:sz w:val="24"/>
                <w:szCs w:val="24"/>
                <w:lang w:val="bg-BG"/>
              </w:rPr>
              <w:t>Брой училища и ДГ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със здравни специалисти</w:t>
            </w:r>
          </w:p>
        </w:tc>
        <w:tc>
          <w:tcPr>
            <w:tcW w:w="3827" w:type="dxa"/>
            <w:vAlign w:val="center"/>
          </w:tcPr>
          <w:p w:rsidR="0028533C" w:rsidRPr="00112D27" w:rsidRDefault="00F91AC7" w:rsidP="00F91AC7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Д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>остъп на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всички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 xml:space="preserve"> деца и учениците до </w:t>
            </w:r>
            <w:r w:rsidR="00872AA0">
              <w:rPr>
                <w:rFonts w:eastAsia="Calibri"/>
                <w:bCs/>
                <w:sz w:val="24"/>
                <w:szCs w:val="24"/>
                <w:lang w:val="bg-BG"/>
              </w:rPr>
              <w:t xml:space="preserve">компетентни </w:t>
            </w:r>
            <w:r w:rsidR="0028533C" w:rsidRPr="00112D27">
              <w:rPr>
                <w:rFonts w:eastAsia="Calibri"/>
                <w:bCs/>
                <w:sz w:val="24"/>
                <w:szCs w:val="24"/>
                <w:lang w:val="bg-BG"/>
              </w:rPr>
              <w:t>здравни грижи</w:t>
            </w:r>
          </w:p>
        </w:tc>
      </w:tr>
      <w:tr w:rsidR="00787933" w:rsidRPr="008473BB" w:rsidTr="00B13A97">
        <w:trPr>
          <w:trHeight w:val="643"/>
        </w:trPr>
        <w:tc>
          <w:tcPr>
            <w:tcW w:w="817" w:type="dxa"/>
            <w:vAlign w:val="center"/>
          </w:tcPr>
          <w:p w:rsidR="00787933" w:rsidRPr="008473BB" w:rsidRDefault="00974107" w:rsidP="0078793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787933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787933" w:rsidRPr="002B2C50" w:rsidRDefault="00787933" w:rsidP="00787933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 w:rsidRPr="002B2C50">
              <w:rPr>
                <w:sz w:val="24"/>
                <w:szCs w:val="24"/>
                <w:lang w:val="bg-BG"/>
              </w:rPr>
              <w:t xml:space="preserve">Осигуряване на плодове по схема „Училищен плод“  </w:t>
            </w:r>
            <w:r>
              <w:rPr>
                <w:sz w:val="24"/>
                <w:szCs w:val="24"/>
                <w:lang w:val="bg-BG"/>
              </w:rPr>
              <w:t>и</w:t>
            </w:r>
            <w:r w:rsidRPr="002B2C50">
              <w:rPr>
                <w:sz w:val="24"/>
                <w:szCs w:val="24"/>
                <w:lang w:val="bg-BG"/>
              </w:rPr>
              <w:t xml:space="preserve">  мляко и млечни продукти по схема „Училищно мляко“</w:t>
            </w:r>
          </w:p>
        </w:tc>
        <w:tc>
          <w:tcPr>
            <w:tcW w:w="1559" w:type="dxa"/>
            <w:vAlign w:val="center"/>
          </w:tcPr>
          <w:p w:rsidR="00787933" w:rsidRPr="002B2C50" w:rsidRDefault="00787933" w:rsidP="0097410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 w:rsidRPr="002B2C50">
              <w:rPr>
                <w:rFonts w:eastAsia="Calibri"/>
                <w:sz w:val="24"/>
                <w:szCs w:val="22"/>
                <w:lang w:val="bg-BG"/>
              </w:rPr>
              <w:t>201</w:t>
            </w:r>
            <w:r w:rsidR="00974107">
              <w:rPr>
                <w:rFonts w:eastAsia="Calibri"/>
                <w:sz w:val="24"/>
                <w:szCs w:val="22"/>
                <w:lang w:val="bg-BG"/>
              </w:rPr>
              <w:t>9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</w:tcPr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787933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787933" w:rsidRPr="002B2C50" w:rsidRDefault="00787933" w:rsidP="0078793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2B2C50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787933" w:rsidRPr="002B2C50" w:rsidRDefault="00787933" w:rsidP="0078793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обхванати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деца от ДГ,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ученици от</w:t>
            </w:r>
            <w:r w:rsidRPr="002B2C50">
              <w:rPr>
                <w:rFonts w:eastAsia="Calibri"/>
                <w:sz w:val="24"/>
                <w:szCs w:val="22"/>
              </w:rPr>
              <w:t xml:space="preserve"> І</w:t>
            </w:r>
            <w:r w:rsidRPr="002B2C50">
              <w:rPr>
                <w:rFonts w:eastAsia="Calibri"/>
                <w:sz w:val="24"/>
                <w:szCs w:val="22"/>
                <w:lang w:val="bg-BG"/>
              </w:rPr>
              <w:t xml:space="preserve"> – </w:t>
            </w:r>
            <w:r w:rsidRPr="002B2C50">
              <w:rPr>
                <w:bCs/>
                <w:sz w:val="24"/>
                <w:szCs w:val="24"/>
                <w:lang w:val="en-GB"/>
              </w:rPr>
              <w:t>ІV</w:t>
            </w:r>
            <w:r w:rsidRPr="002B2C50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B2C50">
              <w:rPr>
                <w:bCs/>
                <w:sz w:val="24"/>
                <w:szCs w:val="24"/>
                <w:lang w:val="bg-BG"/>
              </w:rPr>
              <w:lastRenderedPageBreak/>
              <w:t>клас в училища</w:t>
            </w:r>
          </w:p>
        </w:tc>
        <w:tc>
          <w:tcPr>
            <w:tcW w:w="3827" w:type="dxa"/>
            <w:vAlign w:val="center"/>
          </w:tcPr>
          <w:p w:rsidR="00787933" w:rsidRPr="002B2C50" w:rsidRDefault="00787933" w:rsidP="007879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lastRenderedPageBreak/>
              <w:t xml:space="preserve">Създаване и насърчаване на </w:t>
            </w:r>
            <w:r w:rsidRPr="002B2C50">
              <w:rPr>
                <w:rFonts w:eastAsia="Calibri"/>
                <w:sz w:val="24"/>
                <w:szCs w:val="24"/>
                <w:lang w:val="bg-BG"/>
              </w:rPr>
              <w:t>здравословн</w:t>
            </w:r>
            <w:r>
              <w:rPr>
                <w:rFonts w:eastAsia="Calibri"/>
                <w:sz w:val="24"/>
                <w:szCs w:val="24"/>
                <w:lang w:val="bg-BG"/>
              </w:rPr>
              <w:t>и хранителни навици</w:t>
            </w:r>
          </w:p>
        </w:tc>
      </w:tr>
      <w:tr w:rsidR="004C59AD" w:rsidRPr="008473BB" w:rsidTr="00A346D6">
        <w:trPr>
          <w:trHeight w:val="906"/>
        </w:trPr>
        <w:tc>
          <w:tcPr>
            <w:tcW w:w="14992" w:type="dxa"/>
            <w:gridSpan w:val="6"/>
            <w:vAlign w:val="center"/>
          </w:tcPr>
          <w:p w:rsidR="004C59AD" w:rsidRPr="004C59AD" w:rsidRDefault="004C59AD" w:rsidP="00A346D6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b/>
                <w:bCs/>
                <w:sz w:val="24"/>
                <w:szCs w:val="24"/>
                <w:lang w:val="bg-BG"/>
              </w:rPr>
              <w:lastRenderedPageBreak/>
              <w:t>Стратегическа цел №2</w:t>
            </w:r>
          </w:p>
          <w:p w:rsidR="004C59AD" w:rsidRPr="005059B6" w:rsidRDefault="004C59AD" w:rsidP="00974107">
            <w:pPr>
              <w:spacing w:before="120" w:after="120" w:line="276" w:lineRule="auto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</w:pP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„Подобряване качеството на предучилищното и училищно образование</w:t>
            </w:r>
            <w:r w:rsidR="00DB6351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 xml:space="preserve"> в Община </w:t>
            </w:r>
            <w:r w:rsidR="00974107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Джебел</w:t>
            </w:r>
            <w:r w:rsidRPr="005059B6">
              <w:rPr>
                <w:rFonts w:eastAsia="Calibri"/>
                <w:b/>
                <w:bCs/>
                <w:i/>
                <w:sz w:val="24"/>
                <w:szCs w:val="24"/>
                <w:lang w:val="bg-BG"/>
              </w:rPr>
              <w:t>“</w:t>
            </w:r>
          </w:p>
        </w:tc>
      </w:tr>
      <w:tr w:rsidR="005059B6" w:rsidRPr="008473BB" w:rsidTr="00093BE8">
        <w:trPr>
          <w:trHeight w:val="1331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5059B6" w:rsidRPr="00974107" w:rsidRDefault="005059B6" w:rsidP="00872AA0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160839">
              <w:rPr>
                <w:sz w:val="24"/>
                <w:szCs w:val="24"/>
              </w:rPr>
              <w:t>за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децата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r w:rsidR="00872AA0">
              <w:rPr>
                <w:sz w:val="24"/>
                <w:szCs w:val="24"/>
                <w:lang w:val="bg-BG"/>
              </w:rPr>
              <w:t>от</w:t>
            </w:r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община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r w:rsidR="00974107">
              <w:rPr>
                <w:sz w:val="24"/>
                <w:szCs w:val="24"/>
                <w:lang w:val="bg-BG"/>
              </w:rPr>
              <w:t>Джебел</w:t>
            </w:r>
            <w:r w:rsidRPr="00160839">
              <w:rPr>
                <w:sz w:val="24"/>
                <w:szCs w:val="24"/>
              </w:rPr>
              <w:t xml:space="preserve"> </w:t>
            </w:r>
            <w:r w:rsidR="00872AA0">
              <w:rPr>
                <w:sz w:val="24"/>
                <w:szCs w:val="24"/>
                <w:lang w:val="bg-BG"/>
              </w:rPr>
              <w:t>за</w:t>
            </w:r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подобряване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на</w:t>
            </w:r>
            <w:proofErr w:type="spellEnd"/>
            <w:r w:rsidRPr="00160839">
              <w:rPr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sz w:val="24"/>
                <w:szCs w:val="24"/>
              </w:rPr>
              <w:t>образованието</w:t>
            </w:r>
            <w:proofErr w:type="spellEnd"/>
            <w:r w:rsidRPr="00160839">
              <w:rPr>
                <w:sz w:val="24"/>
                <w:szCs w:val="24"/>
              </w:rPr>
              <w:t xml:space="preserve"> и</w:t>
            </w:r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грижите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r w:rsidR="00872AA0">
              <w:rPr>
                <w:sz w:val="24"/>
                <w:szCs w:val="24"/>
                <w:lang w:val="bg-BG"/>
              </w:rPr>
              <w:t>за тях от най-</w:t>
            </w:r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ранна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детска</w:t>
            </w:r>
            <w:proofErr w:type="spellEnd"/>
            <w:r w:rsidR="00974107">
              <w:rPr>
                <w:sz w:val="24"/>
                <w:szCs w:val="24"/>
              </w:rPr>
              <w:t xml:space="preserve"> </w:t>
            </w:r>
            <w:proofErr w:type="spellStart"/>
            <w:r w:rsidR="00974107">
              <w:rPr>
                <w:sz w:val="24"/>
                <w:szCs w:val="24"/>
              </w:rPr>
              <w:t>възраст</w:t>
            </w:r>
            <w:proofErr w:type="spellEnd"/>
          </w:p>
        </w:tc>
        <w:tc>
          <w:tcPr>
            <w:tcW w:w="1559" w:type="dxa"/>
            <w:vAlign w:val="center"/>
          </w:tcPr>
          <w:p w:rsidR="005059B6" w:rsidRPr="00160839" w:rsidRDefault="00974107" w:rsidP="005059B6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2019</w:t>
            </w:r>
            <w:r w:rsidR="005059B6" w:rsidRPr="00160839">
              <w:rPr>
                <w:rFonts w:eastAsia="Calibri"/>
                <w:sz w:val="24"/>
                <w:szCs w:val="22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ДГ</w:t>
            </w:r>
            <w:r w:rsidR="00F92A93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Pr="00160839" w:rsidRDefault="005059B6" w:rsidP="00974107">
            <w:pPr>
              <w:jc w:val="center"/>
              <w:rPr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5059B6" w:rsidRPr="00160839" w:rsidRDefault="005059B6" w:rsidP="005059B6">
            <w:pPr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Брой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обхванати деца от ДГ</w:t>
            </w:r>
          </w:p>
        </w:tc>
        <w:tc>
          <w:tcPr>
            <w:tcW w:w="3827" w:type="dxa"/>
            <w:vAlign w:val="center"/>
          </w:tcPr>
          <w:p w:rsidR="005059B6" w:rsidRPr="00EC686B" w:rsidRDefault="005059B6" w:rsidP="005059B6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160839">
              <w:rPr>
                <w:color w:val="000000"/>
                <w:sz w:val="24"/>
                <w:szCs w:val="24"/>
                <w:lang w:val="bg-BG"/>
              </w:rPr>
              <w:t>Ранно оцен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яване на развитието на децата. </w:t>
            </w:r>
            <w:r w:rsidRPr="00160839">
              <w:rPr>
                <w:color w:val="000000"/>
                <w:sz w:val="24"/>
                <w:szCs w:val="24"/>
                <w:lang w:val="bg-BG"/>
              </w:rPr>
              <w:t>Усъвършенстване на владеенето на българския език</w:t>
            </w:r>
          </w:p>
        </w:tc>
      </w:tr>
      <w:tr w:rsidR="005059B6" w:rsidRPr="008473BB" w:rsidTr="00F92A93">
        <w:trPr>
          <w:trHeight w:val="643"/>
        </w:trPr>
        <w:tc>
          <w:tcPr>
            <w:tcW w:w="817" w:type="dxa"/>
            <w:vAlign w:val="center"/>
          </w:tcPr>
          <w:p w:rsidR="005059B6" w:rsidRDefault="005059B6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2.</w:t>
            </w:r>
          </w:p>
        </w:tc>
        <w:tc>
          <w:tcPr>
            <w:tcW w:w="4536" w:type="dxa"/>
            <w:vAlign w:val="center"/>
          </w:tcPr>
          <w:p w:rsidR="005059B6" w:rsidRPr="00160839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Участие в Национални програми на МОН</w:t>
            </w:r>
          </w:p>
        </w:tc>
        <w:tc>
          <w:tcPr>
            <w:tcW w:w="1559" w:type="dxa"/>
            <w:vAlign w:val="center"/>
          </w:tcPr>
          <w:p w:rsidR="005059B6" w:rsidRPr="00433E3F" w:rsidRDefault="005059B6" w:rsidP="0097410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201</w:t>
            </w:r>
            <w:r w:rsidR="00974107">
              <w:rPr>
                <w:rFonts w:eastAsia="Calibri"/>
                <w:sz w:val="24"/>
                <w:szCs w:val="24"/>
                <w:lang w:val="bg-BG"/>
              </w:rPr>
              <w:t>9</w:t>
            </w:r>
            <w:r w:rsidRPr="00433E3F">
              <w:rPr>
                <w:rFonts w:eastAsia="Calibri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2127" w:type="dxa"/>
            <w:vAlign w:val="center"/>
          </w:tcPr>
          <w:p w:rsidR="005059B6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433E3F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433E3F">
              <w:rPr>
                <w:bCs/>
                <w:sz w:val="24"/>
                <w:szCs w:val="24"/>
                <w:lang w:val="bg-BG"/>
              </w:rPr>
              <w:t>,</w:t>
            </w:r>
          </w:p>
          <w:p w:rsidR="005059B6" w:rsidRDefault="005059B6" w:rsidP="00F92A9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433E3F">
              <w:rPr>
                <w:rFonts w:eastAsia="Calibri"/>
                <w:sz w:val="24"/>
                <w:szCs w:val="24"/>
                <w:lang w:val="bg-BG"/>
              </w:rPr>
              <w:t>училища</w:t>
            </w:r>
            <w:r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5059B6" w:rsidRPr="00433E3F" w:rsidRDefault="005059B6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5059B6" w:rsidRPr="00433E3F" w:rsidRDefault="005059B6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2215B7">
              <w:rPr>
                <w:rFonts w:eastAsia="Calibri"/>
                <w:sz w:val="24"/>
                <w:szCs w:val="24"/>
                <w:lang w:val="bg-BG"/>
              </w:rPr>
              <w:t>Брой обхванати</w:t>
            </w:r>
            <w:r>
              <w:rPr>
                <w:rFonts w:eastAsia="Calibri"/>
                <w:sz w:val="24"/>
                <w:szCs w:val="24"/>
                <w:lang w:val="bg-BG"/>
              </w:rPr>
              <w:t xml:space="preserve"> деца и </w:t>
            </w:r>
            <w:r w:rsidRPr="002215B7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5059B6" w:rsidRPr="000F7025" w:rsidRDefault="005059B6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0F7025">
              <w:rPr>
                <w:rFonts w:eastAsia="Calibri"/>
                <w:sz w:val="24"/>
                <w:szCs w:val="22"/>
                <w:lang w:val="bg-BG"/>
              </w:rPr>
              <w:t>Предоставяне на обща и допълнителна подкрепа за личностно развитие на учениците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DB6351" w:rsidRDefault="00DB6351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Създаване на подкрепяща училищна среда за учители, въвеждащи добри практики</w:t>
            </w:r>
          </w:p>
        </w:tc>
        <w:tc>
          <w:tcPr>
            <w:tcW w:w="1559" w:type="dxa"/>
            <w:vAlign w:val="center"/>
          </w:tcPr>
          <w:p w:rsidR="00DB6351" w:rsidRPr="00433E3F" w:rsidRDefault="00DB6351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DB6351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</w:t>
            </w:r>
          </w:p>
          <w:p w:rsidR="00DB6351" w:rsidRPr="00433E3F" w:rsidRDefault="00DB6351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059B6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добри практики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Подобряване на училищната среда и резултатите от обучението</w:t>
            </w:r>
          </w:p>
        </w:tc>
      </w:tr>
      <w:tr w:rsidR="00DB6351" w:rsidRPr="008473BB" w:rsidTr="00F92A93">
        <w:trPr>
          <w:trHeight w:val="643"/>
        </w:trPr>
        <w:tc>
          <w:tcPr>
            <w:tcW w:w="817" w:type="dxa"/>
            <w:vAlign w:val="center"/>
          </w:tcPr>
          <w:p w:rsidR="00DB6351" w:rsidRDefault="00DB6351" w:rsidP="005059B6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4.</w:t>
            </w:r>
          </w:p>
        </w:tc>
        <w:tc>
          <w:tcPr>
            <w:tcW w:w="4536" w:type="dxa"/>
            <w:vAlign w:val="center"/>
          </w:tcPr>
          <w:p w:rsidR="00DB6351" w:rsidRDefault="00872AA0" w:rsidP="005059B6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Работа върху</w:t>
            </w:r>
            <w:r w:rsidR="00F92A93">
              <w:rPr>
                <w:rFonts w:eastAsia="Calibri"/>
                <w:sz w:val="24"/>
                <w:szCs w:val="22"/>
                <w:lang w:val="bg-BG"/>
              </w:rPr>
              <w:t xml:space="preserve"> кариерното израстване на учителите</w:t>
            </w:r>
          </w:p>
        </w:tc>
        <w:tc>
          <w:tcPr>
            <w:tcW w:w="1559" w:type="dxa"/>
            <w:vAlign w:val="center"/>
          </w:tcPr>
          <w:p w:rsidR="00DB6351" w:rsidRPr="00433E3F" w:rsidRDefault="00F92A93" w:rsidP="005059B6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 w:rsidRPr="00F92A93"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 w:rsidRPr="00F92A93">
              <w:rPr>
                <w:bCs/>
                <w:sz w:val="24"/>
                <w:szCs w:val="24"/>
                <w:lang w:val="bg-BG"/>
              </w:rPr>
              <w:t xml:space="preserve">, </w:t>
            </w:r>
            <w:r>
              <w:rPr>
                <w:bCs/>
                <w:sz w:val="24"/>
                <w:szCs w:val="24"/>
                <w:lang w:val="bg-BG"/>
              </w:rPr>
              <w:t>РУО,</w:t>
            </w:r>
          </w:p>
          <w:p w:rsidR="00F92A93" w:rsidRPr="00F92A93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DB6351" w:rsidRPr="00433E3F" w:rsidRDefault="00F92A93" w:rsidP="00F92A9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DB6351" w:rsidRPr="002215B7" w:rsidRDefault="005914D3" w:rsidP="005914D3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 с повишена  квалификация</w:t>
            </w:r>
          </w:p>
        </w:tc>
        <w:tc>
          <w:tcPr>
            <w:tcW w:w="3827" w:type="dxa"/>
            <w:vAlign w:val="center"/>
          </w:tcPr>
          <w:p w:rsidR="00DB6351" w:rsidRPr="000F7025" w:rsidRDefault="00F92A93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Издигане авторитета на учителя </w:t>
            </w:r>
          </w:p>
        </w:tc>
      </w:tr>
      <w:tr w:rsidR="00F9297B" w:rsidRPr="008473BB" w:rsidTr="00323B88">
        <w:trPr>
          <w:trHeight w:val="643"/>
        </w:trPr>
        <w:tc>
          <w:tcPr>
            <w:tcW w:w="817" w:type="dxa"/>
            <w:vAlign w:val="center"/>
          </w:tcPr>
          <w:p w:rsidR="00F9297B" w:rsidRDefault="00F9297B" w:rsidP="00F9297B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5.</w:t>
            </w:r>
          </w:p>
        </w:tc>
        <w:tc>
          <w:tcPr>
            <w:tcW w:w="4536" w:type="dxa"/>
            <w:vAlign w:val="center"/>
          </w:tcPr>
          <w:p w:rsidR="00F9297B" w:rsidRDefault="00F9297B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Привличане и 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подпомагане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на млади педагогически кадри </w:t>
            </w:r>
          </w:p>
        </w:tc>
        <w:tc>
          <w:tcPr>
            <w:tcW w:w="1559" w:type="dxa"/>
            <w:vAlign w:val="center"/>
          </w:tcPr>
          <w:p w:rsidR="00F9297B" w:rsidRPr="00433E3F" w:rsidRDefault="00F9297B" w:rsidP="00F9297B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9297B" w:rsidRPr="00F92A93" w:rsidRDefault="00872AA0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F9297B" w:rsidRPr="00F92A93">
              <w:rPr>
                <w:bCs/>
                <w:sz w:val="24"/>
                <w:szCs w:val="24"/>
                <w:lang w:val="bg-BG"/>
              </w:rPr>
              <w:t>чилища,</w:t>
            </w:r>
          </w:p>
          <w:p w:rsidR="00F9297B" w:rsidRPr="00433E3F" w:rsidRDefault="00F9297B" w:rsidP="00F9297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F9297B" w:rsidRPr="002215B7" w:rsidRDefault="00F9297B" w:rsidP="00F9297B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назначени млади учители</w:t>
            </w:r>
          </w:p>
        </w:tc>
        <w:tc>
          <w:tcPr>
            <w:tcW w:w="3827" w:type="dxa"/>
            <w:vAlign w:val="center"/>
          </w:tcPr>
          <w:p w:rsidR="00F9297B" w:rsidRPr="000F7025" w:rsidRDefault="00872AA0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Издигане престижа </w:t>
            </w:r>
            <w:r w:rsidR="00F9297B">
              <w:rPr>
                <w:rFonts w:eastAsia="Calibri"/>
                <w:sz w:val="24"/>
                <w:szCs w:val="22"/>
                <w:lang w:val="bg-BG"/>
              </w:rPr>
              <w:t>на учителската професия</w:t>
            </w:r>
          </w:p>
        </w:tc>
      </w:tr>
      <w:tr w:rsidR="00B40663" w:rsidRPr="008473BB" w:rsidTr="00323B88">
        <w:trPr>
          <w:trHeight w:val="643"/>
        </w:trPr>
        <w:tc>
          <w:tcPr>
            <w:tcW w:w="817" w:type="dxa"/>
            <w:vAlign w:val="center"/>
          </w:tcPr>
          <w:p w:rsidR="00B40663" w:rsidRDefault="00B40663" w:rsidP="00B40663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6.</w:t>
            </w:r>
          </w:p>
        </w:tc>
        <w:tc>
          <w:tcPr>
            <w:tcW w:w="4536" w:type="dxa"/>
            <w:vAlign w:val="center"/>
          </w:tcPr>
          <w:p w:rsidR="00B40663" w:rsidRDefault="00B40663" w:rsidP="00B40663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Ускорено въвеждане на съвременни ИКТ в ДГ и училището</w:t>
            </w:r>
          </w:p>
        </w:tc>
        <w:tc>
          <w:tcPr>
            <w:tcW w:w="1559" w:type="dxa"/>
            <w:vAlign w:val="center"/>
          </w:tcPr>
          <w:p w:rsidR="00B40663" w:rsidRPr="00433E3F" w:rsidRDefault="00B40663" w:rsidP="00B4066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4066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B40663" w:rsidRPr="00F92A93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училища,</w:t>
            </w:r>
          </w:p>
          <w:p w:rsidR="00B40663" w:rsidRPr="00433E3F" w:rsidRDefault="00B40663" w:rsidP="00B40663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40663" w:rsidRDefault="00B40663" w:rsidP="00872AA0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нови продукти</w:t>
            </w:r>
          </w:p>
        </w:tc>
        <w:tc>
          <w:tcPr>
            <w:tcW w:w="3827" w:type="dxa"/>
            <w:vAlign w:val="center"/>
          </w:tcPr>
          <w:p w:rsidR="00B40663" w:rsidRDefault="00B40663" w:rsidP="00872AA0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Запознаване с нови продукти и тяхното прилагане в </w:t>
            </w:r>
            <w:r w:rsidR="00872AA0">
              <w:rPr>
                <w:rFonts w:eastAsia="Calibri"/>
                <w:sz w:val="24"/>
                <w:szCs w:val="22"/>
                <w:lang w:val="bg-BG"/>
              </w:rPr>
              <w:t>училищата и детските градини</w:t>
            </w:r>
          </w:p>
        </w:tc>
      </w:tr>
      <w:tr w:rsidR="00BD48AF" w:rsidRPr="008473BB" w:rsidTr="00323B88">
        <w:trPr>
          <w:trHeight w:val="643"/>
        </w:trPr>
        <w:tc>
          <w:tcPr>
            <w:tcW w:w="817" w:type="dxa"/>
            <w:vAlign w:val="center"/>
          </w:tcPr>
          <w:p w:rsidR="00BD48AF" w:rsidRDefault="00BD48AF" w:rsidP="00BD48AF">
            <w:pPr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7.</w:t>
            </w:r>
          </w:p>
        </w:tc>
        <w:tc>
          <w:tcPr>
            <w:tcW w:w="4536" w:type="dxa"/>
            <w:vAlign w:val="center"/>
          </w:tcPr>
          <w:p w:rsidR="00BD48AF" w:rsidRDefault="00872AA0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Да продължи работата по осигуряване</w:t>
            </w:r>
            <w:r w:rsidR="002677B2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плавен преход от детска градина към училище</w:t>
            </w:r>
          </w:p>
        </w:tc>
        <w:tc>
          <w:tcPr>
            <w:tcW w:w="1559" w:type="dxa"/>
            <w:vAlign w:val="center"/>
          </w:tcPr>
          <w:p w:rsidR="00BD48AF" w:rsidRPr="00433E3F" w:rsidRDefault="00BD48AF" w:rsidP="00BD48AF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BD48AF" w:rsidRPr="00F92A93" w:rsidRDefault="002677B2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</w:t>
            </w:r>
            <w:r w:rsidR="00BD48AF" w:rsidRPr="00F92A93">
              <w:rPr>
                <w:bCs/>
                <w:sz w:val="24"/>
                <w:szCs w:val="24"/>
                <w:lang w:val="bg-BG"/>
              </w:rPr>
              <w:t>чилища,</w:t>
            </w:r>
          </w:p>
          <w:p w:rsidR="00BD48AF" w:rsidRPr="00433E3F" w:rsidRDefault="00BD48AF" w:rsidP="00BD48AF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92A93">
              <w:rPr>
                <w:bCs/>
                <w:sz w:val="24"/>
                <w:szCs w:val="24"/>
                <w:lang w:val="bg-BG"/>
              </w:rPr>
              <w:t>ДГ</w:t>
            </w:r>
          </w:p>
        </w:tc>
        <w:tc>
          <w:tcPr>
            <w:tcW w:w="2126" w:type="dxa"/>
            <w:vAlign w:val="center"/>
          </w:tcPr>
          <w:p w:rsidR="00BD48AF" w:rsidRDefault="000444FF" w:rsidP="002677B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деца от ДГ, записани в </w:t>
            </w:r>
            <w:r w:rsidR="00031C54">
              <w:rPr>
                <w:rFonts w:eastAsia="Calibri"/>
                <w:sz w:val="24"/>
                <w:szCs w:val="24"/>
                <w:lang w:val="bg-BG"/>
              </w:rPr>
              <w:t>учили-ща</w:t>
            </w:r>
            <w:r w:rsidR="002677B2">
              <w:rPr>
                <w:rFonts w:eastAsia="Calibri"/>
                <w:sz w:val="24"/>
                <w:szCs w:val="24"/>
                <w:lang w:val="bg-BG"/>
              </w:rPr>
              <w:t>та</w:t>
            </w:r>
          </w:p>
        </w:tc>
        <w:tc>
          <w:tcPr>
            <w:tcW w:w="3827" w:type="dxa"/>
            <w:vAlign w:val="center"/>
          </w:tcPr>
          <w:p w:rsidR="00BD48AF" w:rsidRDefault="002677B2" w:rsidP="002677B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Осъществена приемственост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между детск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и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е градини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 xml:space="preserve"> и училищ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  <w:r w:rsidR="00BD48AF">
              <w:rPr>
                <w:rFonts w:eastAsia="Calibri"/>
                <w:sz w:val="24"/>
                <w:szCs w:val="22"/>
                <w:lang w:val="bg-BG"/>
              </w:rPr>
              <w:t>т</w:t>
            </w:r>
            <w:r w:rsidR="00A96B18">
              <w:rPr>
                <w:rFonts w:eastAsia="Calibri"/>
                <w:sz w:val="24"/>
                <w:szCs w:val="22"/>
                <w:lang w:val="bg-BG"/>
              </w:rPr>
              <w:t>а</w:t>
            </w:r>
          </w:p>
        </w:tc>
      </w:tr>
      <w:tr w:rsidR="002A7F0E" w:rsidRPr="008473BB" w:rsidTr="00730FE7">
        <w:trPr>
          <w:trHeight w:val="1425"/>
        </w:trPr>
        <w:tc>
          <w:tcPr>
            <w:tcW w:w="14992" w:type="dxa"/>
            <w:gridSpan w:val="6"/>
            <w:vAlign w:val="center"/>
          </w:tcPr>
          <w:p w:rsidR="002A7F0E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DB6351">
              <w:rPr>
                <w:b/>
                <w:bCs/>
                <w:sz w:val="24"/>
                <w:szCs w:val="24"/>
                <w:lang w:val="bg-BG"/>
              </w:rPr>
              <w:t>3</w:t>
            </w:r>
          </w:p>
          <w:p w:rsidR="00A346D6" w:rsidRDefault="002A7F0E" w:rsidP="00730FE7">
            <w:pPr>
              <w:spacing w:line="276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„Гарантиране на достъпа за всяко дете или ученик до подкрепа за личностно развитие в зависимост от неговите</w:t>
            </w:r>
          </w:p>
          <w:p w:rsidR="002A7F0E" w:rsidRPr="00D87E49" w:rsidRDefault="002A7F0E" w:rsidP="00730FE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индивидуални потребности“</w:t>
            </w:r>
          </w:p>
        </w:tc>
      </w:tr>
      <w:tr w:rsidR="002A7F0E" w:rsidRPr="008473BB" w:rsidTr="00892337">
        <w:trPr>
          <w:trHeight w:val="246"/>
        </w:trPr>
        <w:tc>
          <w:tcPr>
            <w:tcW w:w="817" w:type="dxa"/>
            <w:vAlign w:val="center"/>
          </w:tcPr>
          <w:p w:rsidR="002A7F0E" w:rsidRPr="008473BB" w:rsidRDefault="00523E12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2A7F0E" w:rsidRPr="00AA7B76" w:rsidRDefault="002A7F0E" w:rsidP="004B55F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Осигуряване на подходящи тестови методики и информационни материали за </w:t>
            </w:r>
            <w:r w:rsidRPr="00AA7B76">
              <w:rPr>
                <w:rFonts w:eastAsia="Calibri"/>
                <w:color w:val="000000"/>
                <w:sz w:val="24"/>
                <w:szCs w:val="22"/>
                <w:lang w:val="bg-BG"/>
              </w:rPr>
              <w:lastRenderedPageBreak/>
              <w:t>учениците</w:t>
            </w:r>
          </w:p>
        </w:tc>
        <w:tc>
          <w:tcPr>
            <w:tcW w:w="1559" w:type="dxa"/>
            <w:vAlign w:val="center"/>
          </w:tcPr>
          <w:p w:rsidR="0081227D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AA7B76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A7B76">
              <w:rPr>
                <w:bCs/>
                <w:sz w:val="24"/>
                <w:szCs w:val="24"/>
                <w:lang w:val="bg-BG"/>
              </w:rPr>
              <w:t>201</w:t>
            </w:r>
            <w:r w:rsidR="00AD6BF2">
              <w:rPr>
                <w:bCs/>
                <w:sz w:val="24"/>
                <w:szCs w:val="24"/>
                <w:lang w:val="bg-BG"/>
              </w:rPr>
              <w:t>9</w:t>
            </w:r>
            <w:r w:rsidRPr="00AA7B76">
              <w:rPr>
                <w:bCs/>
                <w:sz w:val="24"/>
                <w:szCs w:val="24"/>
                <w:lang w:val="bg-BG"/>
              </w:rPr>
              <w:t xml:space="preserve"> г.</w:t>
            </w:r>
          </w:p>
          <w:p w:rsidR="002A7F0E" w:rsidRPr="00AA7B76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2A7F0E" w:rsidRPr="00AA7B76" w:rsidRDefault="00AE5316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lastRenderedPageBreak/>
              <w:t xml:space="preserve">Класни ръководители, </w:t>
            </w:r>
            <w:proofErr w:type="spellStart"/>
            <w:r>
              <w:rPr>
                <w:rFonts w:eastAsia="Calibri"/>
                <w:sz w:val="24"/>
                <w:szCs w:val="22"/>
                <w:lang w:val="bg-BG"/>
              </w:rPr>
              <w:lastRenderedPageBreak/>
              <w:t>педаг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. </w:t>
            </w:r>
            <w:proofErr w:type="spellStart"/>
            <w:r w:rsidR="002A7F0E">
              <w:rPr>
                <w:rFonts w:eastAsia="Calibri"/>
                <w:sz w:val="24"/>
                <w:szCs w:val="22"/>
                <w:lang w:val="bg-BG"/>
              </w:rPr>
              <w:t>с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ъветници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, психолози</w:t>
            </w:r>
          </w:p>
        </w:tc>
        <w:tc>
          <w:tcPr>
            <w:tcW w:w="2126" w:type="dxa"/>
            <w:vAlign w:val="center"/>
          </w:tcPr>
          <w:p w:rsidR="002A7F0E" w:rsidRPr="00AA7B76" w:rsidRDefault="002A7F0E" w:rsidP="00892337">
            <w:pPr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proofErr w:type="spellStart"/>
            <w:r w:rsidRPr="00AA7B76">
              <w:rPr>
                <w:rFonts w:eastAsia="Calibri"/>
                <w:sz w:val="24"/>
                <w:szCs w:val="22"/>
              </w:rPr>
              <w:lastRenderedPageBreak/>
              <w:t>Брой</w:t>
            </w:r>
            <w:proofErr w:type="spellEnd"/>
            <w:r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AA7B76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2A7F0E" w:rsidRPr="00AA7B76" w:rsidRDefault="00440E1F" w:rsidP="00AE5316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Д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оби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>ване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представа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="00AE5316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проблемите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ученика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2A7F0E" w:rsidRPr="00AA7B76">
              <w:rPr>
                <w:rFonts w:eastAsia="Calibri"/>
                <w:sz w:val="24"/>
                <w:szCs w:val="22"/>
                <w:lang w:val="bg-BG"/>
              </w:rPr>
              <w:lastRenderedPageBreak/>
              <w:t>предлагане на</w:t>
            </w:r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адекватна</w:t>
            </w:r>
            <w:proofErr w:type="spellEnd"/>
            <w:r w:rsidR="002A7F0E" w:rsidRPr="00AA7B76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2A7F0E" w:rsidRPr="00AA7B76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A66627" w:rsidRPr="008473BB" w:rsidTr="00892337">
        <w:trPr>
          <w:trHeight w:val="984"/>
        </w:trPr>
        <w:tc>
          <w:tcPr>
            <w:tcW w:w="817" w:type="dxa"/>
            <w:vAlign w:val="center"/>
          </w:tcPr>
          <w:p w:rsidR="00A66627" w:rsidRPr="008473BB" w:rsidRDefault="00AD6BF2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2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2677B2" w:rsidP="002677B2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д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опълнителн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а</w:t>
            </w:r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работа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по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които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се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провеждат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извън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редовните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часове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66627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A66627" w:rsidRPr="008473BB" w:rsidRDefault="00A66627" w:rsidP="00892337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A66627" w:rsidRPr="0099543D" w:rsidRDefault="00A66627" w:rsidP="00892337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A66627" w:rsidRPr="00112D27" w:rsidRDefault="002677B2" w:rsidP="00A66627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Подпомагане</w:t>
            </w:r>
            <w:r w:rsidR="00A66627" w:rsidRPr="00B600EB">
              <w:rPr>
                <w:rFonts w:eastAsia="Calibri"/>
                <w:bCs/>
                <w:sz w:val="24"/>
                <w:szCs w:val="22"/>
                <w:lang w:val="bg-BG"/>
              </w:rPr>
              <w:t xml:space="preserve"> обучението и възпитанието на учениците</w:t>
            </w:r>
          </w:p>
        </w:tc>
      </w:tr>
      <w:tr w:rsidR="00F012CB" w:rsidRPr="008473BB" w:rsidTr="00892337">
        <w:trPr>
          <w:trHeight w:val="984"/>
        </w:trPr>
        <w:tc>
          <w:tcPr>
            <w:tcW w:w="817" w:type="dxa"/>
            <w:vAlign w:val="center"/>
          </w:tcPr>
          <w:p w:rsidR="00F012CB" w:rsidRDefault="001A73F0" w:rsidP="00F012CB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</w:t>
            </w:r>
            <w:r w:rsidR="00F012CB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F012CB" w:rsidRPr="00F012CB" w:rsidRDefault="00F012CB" w:rsidP="00F012CB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Осигуряване на педагогическа подкрепа за деца и ученици с изявени дарби</w:t>
            </w:r>
          </w:p>
        </w:tc>
        <w:tc>
          <w:tcPr>
            <w:tcW w:w="1559" w:type="dxa"/>
            <w:vAlign w:val="center"/>
          </w:tcPr>
          <w:p w:rsidR="00F012CB" w:rsidRPr="001154EF" w:rsidRDefault="00F012CB" w:rsidP="00F012CB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F012CB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F012CB" w:rsidRPr="00A66627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 w:rsidRPr="00A66627"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F012CB" w:rsidRPr="008473BB" w:rsidRDefault="00F012CB" w:rsidP="00F012CB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F012CB" w:rsidRPr="0099543D" w:rsidRDefault="00F012CB" w:rsidP="00F012CB">
            <w:pPr>
              <w:rPr>
                <w:rFonts w:eastAsia="Calibri"/>
                <w:sz w:val="24"/>
                <w:szCs w:val="22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 xml:space="preserve"> с изявени дарби</w:t>
            </w:r>
          </w:p>
        </w:tc>
        <w:tc>
          <w:tcPr>
            <w:tcW w:w="3827" w:type="dxa"/>
            <w:vAlign w:val="center"/>
          </w:tcPr>
          <w:p w:rsidR="00F012CB" w:rsidRPr="00B600EB" w:rsidRDefault="002677B2" w:rsidP="002677B2">
            <w:pPr>
              <w:jc w:val="both"/>
              <w:rPr>
                <w:rFonts w:eastAsia="Calibri"/>
                <w:bCs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sz w:val="24"/>
                <w:szCs w:val="22"/>
                <w:lang w:val="bg-BG"/>
              </w:rPr>
              <w:t>Реализирана</w:t>
            </w:r>
            <w:r w:rsidR="00F012CB">
              <w:rPr>
                <w:rFonts w:eastAsia="Calibri"/>
                <w:bCs/>
                <w:sz w:val="24"/>
                <w:szCs w:val="22"/>
                <w:lang w:val="bg-BG"/>
              </w:rPr>
              <w:t xml:space="preserve"> подкрепа </w:t>
            </w:r>
            <w:r>
              <w:rPr>
                <w:rFonts w:eastAsia="Calibri"/>
                <w:bCs/>
                <w:sz w:val="24"/>
                <w:szCs w:val="22"/>
                <w:lang w:val="bg-BG"/>
              </w:rPr>
              <w:t>за</w:t>
            </w:r>
            <w:r w:rsidR="00F012CB">
              <w:rPr>
                <w:rFonts w:eastAsia="Calibri"/>
                <w:bCs/>
                <w:sz w:val="24"/>
                <w:szCs w:val="22"/>
                <w:lang w:val="bg-BG"/>
              </w:rPr>
              <w:t xml:space="preserve"> даровити деца</w:t>
            </w:r>
            <w:r w:rsidR="00C0197E">
              <w:rPr>
                <w:rFonts w:eastAsia="Calibri"/>
                <w:bCs/>
                <w:sz w:val="24"/>
                <w:szCs w:val="22"/>
                <w:lang w:val="bg-BG"/>
              </w:rPr>
              <w:t xml:space="preserve"> и ученици 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1A73F0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112D27" w:rsidRDefault="002677B2" w:rsidP="002677B2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Оказване на п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сихологическа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подкрепа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учениците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развиване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умения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за</w:t>
            </w:r>
            <w:proofErr w:type="spellEnd"/>
            <w:r w:rsidR="00A66627" w:rsidRPr="008473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6627" w:rsidRPr="008473BB">
              <w:rPr>
                <w:color w:val="000000"/>
                <w:sz w:val="24"/>
                <w:szCs w:val="24"/>
              </w:rPr>
              <w:t>учене</w:t>
            </w:r>
            <w:proofErr w:type="spellEnd"/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Default="00AD6BF2" w:rsidP="0089233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Учители, Директор</w:t>
            </w:r>
          </w:p>
          <w:p w:rsidR="00AD6BF2" w:rsidRPr="008473BB" w:rsidRDefault="00AD6BF2" w:rsidP="0089233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A66627" w:rsidRPr="008473BB" w:rsidRDefault="00A66627" w:rsidP="00892337">
            <w:pPr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</w:p>
        </w:tc>
        <w:tc>
          <w:tcPr>
            <w:tcW w:w="3827" w:type="dxa"/>
            <w:vAlign w:val="center"/>
          </w:tcPr>
          <w:p w:rsidR="00A66627" w:rsidRPr="008473BB" w:rsidRDefault="00A66627" w:rsidP="002677B2">
            <w:pPr>
              <w:jc w:val="both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8473BB">
              <w:rPr>
                <w:bCs/>
                <w:sz w:val="24"/>
                <w:szCs w:val="24"/>
                <w:lang w:val="bg-BG"/>
              </w:rPr>
              <w:t xml:space="preserve">Предоставяне на равни възможности </w:t>
            </w:r>
            <w:r w:rsidR="002677B2">
              <w:rPr>
                <w:bCs/>
                <w:sz w:val="24"/>
                <w:szCs w:val="24"/>
                <w:lang w:val="bg-BG"/>
              </w:rPr>
              <w:t>за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вс</w:t>
            </w:r>
            <w:r w:rsidR="002677B2">
              <w:rPr>
                <w:bCs/>
                <w:sz w:val="24"/>
                <w:szCs w:val="24"/>
                <w:lang w:val="bg-BG"/>
              </w:rPr>
              <w:t>ички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учени</w:t>
            </w:r>
            <w:r w:rsidR="002677B2">
              <w:rPr>
                <w:bCs/>
                <w:sz w:val="24"/>
                <w:szCs w:val="24"/>
                <w:lang w:val="bg-BG"/>
              </w:rPr>
              <w:t>ци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и  приобщаване на  учениците от уязвими</w:t>
            </w:r>
            <w:r>
              <w:rPr>
                <w:bCs/>
                <w:sz w:val="24"/>
                <w:szCs w:val="24"/>
                <w:lang w:val="bg-BG"/>
              </w:rPr>
              <w:t>те</w:t>
            </w:r>
            <w:r w:rsidRPr="008473BB">
              <w:rPr>
                <w:bCs/>
                <w:sz w:val="24"/>
                <w:szCs w:val="24"/>
                <w:lang w:val="bg-BG"/>
              </w:rPr>
              <w:t xml:space="preserve"> групи</w:t>
            </w:r>
          </w:p>
        </w:tc>
      </w:tr>
      <w:tr w:rsidR="008058DC" w:rsidRPr="008473BB" w:rsidTr="00CA5E47">
        <w:trPr>
          <w:trHeight w:val="992"/>
        </w:trPr>
        <w:tc>
          <w:tcPr>
            <w:tcW w:w="817" w:type="dxa"/>
            <w:vAlign w:val="center"/>
          </w:tcPr>
          <w:p w:rsidR="008058DC" w:rsidRDefault="001A73F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160839" w:rsidRDefault="008058DC" w:rsidP="008058DC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60839">
              <w:rPr>
                <w:color w:val="000000"/>
                <w:sz w:val="24"/>
                <w:szCs w:val="24"/>
              </w:rPr>
              <w:t>Допълнително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обучение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учебни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предмети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ресурсен</w:t>
            </w:r>
            <w:proofErr w:type="spellEnd"/>
            <w:r w:rsidRPr="0016083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0839">
              <w:rPr>
                <w:color w:val="000000"/>
                <w:sz w:val="24"/>
                <w:szCs w:val="24"/>
              </w:rPr>
              <w:t>учите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>л</w:t>
            </w:r>
          </w:p>
        </w:tc>
        <w:tc>
          <w:tcPr>
            <w:tcW w:w="1559" w:type="dxa"/>
            <w:vAlign w:val="center"/>
          </w:tcPr>
          <w:p w:rsidR="008058DC" w:rsidRPr="00160839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</w:t>
            </w:r>
            <w:r w:rsidRPr="00160839">
              <w:rPr>
                <w:rFonts w:eastAsia="Calibri"/>
                <w:sz w:val="24"/>
                <w:szCs w:val="22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CA5E47" w:rsidRDefault="00CA5E47" w:rsidP="00CA5E4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р</w:t>
            </w:r>
            <w:r w:rsidR="008058DC" w:rsidRPr="00160839">
              <w:rPr>
                <w:bCs/>
                <w:sz w:val="24"/>
                <w:szCs w:val="24"/>
                <w:lang w:val="bg-BG"/>
              </w:rPr>
              <w:t>есурсн</w:t>
            </w:r>
            <w:r w:rsidR="008058DC">
              <w:rPr>
                <w:bCs/>
                <w:sz w:val="24"/>
                <w:szCs w:val="24"/>
                <w:lang w:val="bg-BG"/>
              </w:rPr>
              <w:t>и</w:t>
            </w:r>
          </w:p>
          <w:p w:rsidR="008058DC" w:rsidRPr="00160839" w:rsidRDefault="008058DC" w:rsidP="00CA5E47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</w:t>
            </w:r>
            <w:r>
              <w:rPr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2126" w:type="dxa"/>
            <w:vAlign w:val="center"/>
          </w:tcPr>
          <w:p w:rsidR="008058DC" w:rsidRPr="00160839" w:rsidRDefault="008058DC" w:rsidP="008058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proofErr w:type="spellStart"/>
            <w:r w:rsidRPr="00160839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160839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8058DC" w:rsidRPr="00160839" w:rsidRDefault="002677B2" w:rsidP="002677B2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Създаване на подходящи условия за обучение</w:t>
            </w:r>
            <w:r w:rsidR="008058DC" w:rsidRPr="00160839">
              <w:rPr>
                <w:rFonts w:eastAsia="Calibri"/>
                <w:bCs/>
                <w:sz w:val="24"/>
                <w:szCs w:val="24"/>
                <w:lang w:val="bg-BG"/>
              </w:rPr>
              <w:t xml:space="preserve"> и въ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зпитание на учениците със СОП</w:t>
            </w:r>
          </w:p>
        </w:tc>
      </w:tr>
      <w:tr w:rsidR="008058DC" w:rsidRPr="008473BB" w:rsidTr="00B83A7D">
        <w:trPr>
          <w:trHeight w:val="988"/>
        </w:trPr>
        <w:tc>
          <w:tcPr>
            <w:tcW w:w="817" w:type="dxa"/>
            <w:vAlign w:val="center"/>
          </w:tcPr>
          <w:p w:rsidR="008058DC" w:rsidRDefault="001A73F0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8058DC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color w:val="000000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color w:val="000000"/>
                <w:sz w:val="24"/>
                <w:szCs w:val="24"/>
                <w:lang w:val="bg-BG"/>
              </w:rPr>
              <w:t>Осигуряване на условия за провеждане на наблюдение и тестове от логопед на учениците от начален етап</w:t>
            </w:r>
          </w:p>
        </w:tc>
        <w:tc>
          <w:tcPr>
            <w:tcW w:w="1559" w:type="dxa"/>
            <w:vAlign w:val="center"/>
          </w:tcPr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4C59AD" w:rsidRDefault="001A73F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постоянен</w:t>
            </w:r>
          </w:p>
          <w:p w:rsidR="008058DC" w:rsidRPr="004C59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B83A7D" w:rsidRDefault="00AD6BF2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  <w:p w:rsidR="00B83A7D" w:rsidRDefault="000B50B0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83A7D">
              <w:rPr>
                <w:bCs/>
                <w:sz w:val="24"/>
                <w:szCs w:val="24"/>
                <w:lang w:val="bg-BG"/>
              </w:rPr>
              <w:t>иректор,</w:t>
            </w:r>
          </w:p>
          <w:p w:rsidR="008058DC" w:rsidRPr="004C59AD" w:rsidRDefault="00B83A7D" w:rsidP="00B83A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л</w:t>
            </w:r>
            <w:r w:rsidR="008058DC" w:rsidRPr="004C59AD">
              <w:rPr>
                <w:bCs/>
                <w:sz w:val="24"/>
                <w:szCs w:val="24"/>
                <w:lang w:val="bg-BG"/>
              </w:rPr>
              <w:t>огопед</w:t>
            </w:r>
          </w:p>
        </w:tc>
        <w:tc>
          <w:tcPr>
            <w:tcW w:w="2126" w:type="dxa"/>
            <w:vAlign w:val="center"/>
          </w:tcPr>
          <w:p w:rsidR="008058DC" w:rsidRPr="004C59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4C59AD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4C59AD" w:rsidRDefault="008058DC" w:rsidP="008058DC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Определяне на потребностите от индивидуална </w:t>
            </w:r>
            <w:proofErr w:type="spellStart"/>
            <w:r w:rsidRPr="004C59AD">
              <w:rPr>
                <w:rFonts w:eastAsia="Calibri"/>
                <w:sz w:val="24"/>
                <w:szCs w:val="22"/>
                <w:lang w:val="bg-BG"/>
              </w:rPr>
              <w:t>логопедична</w:t>
            </w:r>
            <w:proofErr w:type="spellEnd"/>
            <w:r w:rsidRPr="004C59AD">
              <w:rPr>
                <w:rFonts w:eastAsia="Calibri"/>
                <w:sz w:val="24"/>
                <w:szCs w:val="22"/>
                <w:lang w:val="bg-BG"/>
              </w:rPr>
              <w:t xml:space="preserve"> работа</w:t>
            </w:r>
          </w:p>
        </w:tc>
      </w:tr>
      <w:tr w:rsidR="00A66627" w:rsidRPr="008473BB" w:rsidTr="00892337">
        <w:trPr>
          <w:trHeight w:val="246"/>
        </w:trPr>
        <w:tc>
          <w:tcPr>
            <w:tcW w:w="817" w:type="dxa"/>
            <w:vAlign w:val="center"/>
          </w:tcPr>
          <w:p w:rsidR="00A66627" w:rsidRPr="008473BB" w:rsidRDefault="001A73F0" w:rsidP="00A66627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7</w:t>
            </w:r>
            <w:r w:rsidR="00A6662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66627" w:rsidRPr="00AE5316" w:rsidRDefault="00A66627" w:rsidP="004B55F8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AE5316">
              <w:rPr>
                <w:sz w:val="24"/>
                <w:szCs w:val="24"/>
                <w:lang w:val="bg-BG"/>
              </w:rPr>
              <w:t>Наблюдение и провеждане на тестове с цел ранно разпознаване на обучителни затруднения при децата и учениците</w:t>
            </w:r>
          </w:p>
        </w:tc>
        <w:tc>
          <w:tcPr>
            <w:tcW w:w="1559" w:type="dxa"/>
            <w:vAlign w:val="center"/>
          </w:tcPr>
          <w:p w:rsidR="00A66627" w:rsidRDefault="00A66627" w:rsidP="0081227D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A66627" w:rsidRPr="00AE5316" w:rsidRDefault="00A66627" w:rsidP="0089233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AE5316">
              <w:rPr>
                <w:bCs/>
                <w:sz w:val="24"/>
                <w:szCs w:val="24"/>
                <w:lang w:val="bg-BG"/>
              </w:rPr>
              <w:t>Учители,</w:t>
            </w:r>
          </w:p>
          <w:p w:rsidR="00A66627" w:rsidRPr="00AE5316" w:rsidRDefault="00A66627" w:rsidP="000B50B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66627" w:rsidRPr="00B34CE5" w:rsidRDefault="00B34CE5" w:rsidP="00892337">
            <w:pPr>
              <w:rPr>
                <w:rFonts w:ascii="Calibri" w:eastAsia="Calibri" w:hAnsi="Calibri"/>
                <w:sz w:val="22"/>
                <w:szCs w:val="22"/>
                <w:highlight w:val="yellow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A66627" w:rsidRPr="00C31F50" w:rsidRDefault="00C31F50" w:rsidP="00C31F50">
            <w:pPr>
              <w:jc w:val="both"/>
              <w:rPr>
                <w:rFonts w:eastAsia="Calibri"/>
                <w:sz w:val="24"/>
                <w:szCs w:val="24"/>
                <w:highlight w:val="yellow"/>
                <w:lang w:val="bg-BG"/>
              </w:rPr>
            </w:pP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Откриване на обучителните затруднения в </w:t>
            </w:r>
            <w:r>
              <w:rPr>
                <w:rFonts w:eastAsia="Calibri"/>
                <w:sz w:val="24"/>
                <w:szCs w:val="24"/>
                <w:lang w:val="bg-BG"/>
              </w:rPr>
              <w:t>ранен</w:t>
            </w:r>
            <w:r w:rsidRPr="00C31F50">
              <w:rPr>
                <w:rFonts w:eastAsia="Calibri"/>
                <w:sz w:val="24"/>
                <w:szCs w:val="24"/>
                <w:lang w:val="bg-BG"/>
              </w:rPr>
              <w:t xml:space="preserve"> етап</w:t>
            </w:r>
          </w:p>
        </w:tc>
      </w:tr>
      <w:tr w:rsidR="000A301A" w:rsidRPr="008473BB" w:rsidTr="00892337">
        <w:trPr>
          <w:trHeight w:val="878"/>
        </w:trPr>
        <w:tc>
          <w:tcPr>
            <w:tcW w:w="817" w:type="dxa"/>
            <w:vAlign w:val="center"/>
          </w:tcPr>
          <w:p w:rsidR="000A301A" w:rsidRPr="008473BB" w:rsidRDefault="001A73F0" w:rsidP="000A301A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8</w:t>
            </w:r>
            <w:r w:rsidR="000A301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0A301A" w:rsidRPr="008473BB" w:rsidRDefault="000A301A" w:rsidP="000A301A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Осигуряване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достъп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училищната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библиотека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до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всички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налични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информационни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ресурси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A301A" w:rsidRDefault="000A301A" w:rsidP="000A301A">
            <w:pPr>
              <w:jc w:val="center"/>
            </w:pPr>
            <w:r w:rsidRPr="001154EF">
              <w:rPr>
                <w:bCs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0A301A" w:rsidRPr="0058654C" w:rsidRDefault="00AD6BF2" w:rsidP="00AD6BF2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</w:t>
            </w:r>
            <w:r w:rsidR="000A301A" w:rsidRPr="008473BB">
              <w:rPr>
                <w:rFonts w:eastAsia="Calibri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0A301A" w:rsidRPr="00B34CE5" w:rsidRDefault="000A301A" w:rsidP="000A301A">
            <w:pPr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proofErr w:type="spellStart"/>
            <w:r w:rsidRPr="008473BB">
              <w:rPr>
                <w:rFonts w:eastAsia="Calibri"/>
                <w:sz w:val="24"/>
                <w:szCs w:val="22"/>
              </w:rPr>
              <w:t>Брой</w:t>
            </w:r>
            <w:proofErr w:type="spellEnd"/>
            <w:r w:rsidRPr="008473BB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8473BB">
              <w:rPr>
                <w:rFonts w:eastAsia="Calibri"/>
                <w:sz w:val="24"/>
                <w:szCs w:val="22"/>
              </w:rPr>
              <w:t>ученици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 ползващи библиотеката и др. ресурси</w:t>
            </w:r>
          </w:p>
        </w:tc>
        <w:tc>
          <w:tcPr>
            <w:tcW w:w="3827" w:type="dxa"/>
          </w:tcPr>
          <w:p w:rsidR="000A301A" w:rsidRPr="00AE5316" w:rsidRDefault="000A301A" w:rsidP="000A301A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зграждане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навици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четене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компетентности</w:t>
            </w:r>
            <w:proofErr w:type="spellEnd"/>
            <w:r>
              <w:rPr>
                <w:rFonts w:eastAsia="Calibri"/>
                <w:sz w:val="24"/>
                <w:szCs w:val="22"/>
                <w:lang w:val="bg-BG"/>
              </w:rPr>
              <w:t>,</w:t>
            </w:r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за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DC0598">
              <w:rPr>
                <w:rFonts w:eastAsia="Calibri"/>
                <w:sz w:val="24"/>
                <w:szCs w:val="22"/>
              </w:rPr>
              <w:t>търсене</w:t>
            </w:r>
            <w:proofErr w:type="spellEnd"/>
            <w:r w:rsidRPr="00DC0598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2"/>
              </w:rPr>
              <w:t>ползване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на</w:t>
            </w:r>
            <w:proofErr w:type="spellEnd"/>
            <w:r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2"/>
              </w:rPr>
              <w:t>информация</w:t>
            </w:r>
            <w:proofErr w:type="spellEnd"/>
          </w:p>
        </w:tc>
      </w:tr>
      <w:tr w:rsidR="002A7F0E" w:rsidRPr="008473BB" w:rsidTr="00323B88">
        <w:trPr>
          <w:trHeight w:val="557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28533C">
            <w:pPr>
              <w:spacing w:before="120" w:after="12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color w:val="000000"/>
                <w:sz w:val="24"/>
                <w:szCs w:val="24"/>
                <w:lang w:val="bg-BG"/>
              </w:rPr>
              <w:t>Стратегическа цел №</w:t>
            </w:r>
            <w:r w:rsidR="00273F2B">
              <w:rPr>
                <w:b/>
                <w:bCs/>
                <w:color w:val="000000"/>
                <w:sz w:val="24"/>
                <w:szCs w:val="24"/>
                <w:lang w:val="bg-BG"/>
              </w:rPr>
              <w:t>4</w:t>
            </w:r>
          </w:p>
          <w:p w:rsidR="00B8198D" w:rsidRDefault="002A7F0E" w:rsidP="00B8198D">
            <w:pPr>
              <w:spacing w:before="120" w:line="276" w:lineRule="auto"/>
              <w:jc w:val="center"/>
              <w:rPr>
                <w:b/>
                <w:i/>
                <w:color w:val="000000"/>
                <w:sz w:val="24"/>
                <w:szCs w:val="24"/>
                <w:lang w:val="bg-BG"/>
              </w:rPr>
            </w:pPr>
            <w:r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„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>Създаване на условия за пълноценно използване на свободното време на младите хора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в Община </w:t>
            </w:r>
            <w:r w:rsidR="00AD6BF2">
              <w:rPr>
                <w:b/>
                <w:i/>
                <w:color w:val="000000"/>
                <w:sz w:val="24"/>
                <w:szCs w:val="24"/>
                <w:lang w:val="bg-BG"/>
              </w:rPr>
              <w:t>Джебел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>.</w:t>
            </w:r>
            <w:r w:rsidR="00B8198D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 w:rsidR="00273F2B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Превенция на </w:t>
            </w:r>
          </w:p>
          <w:p w:rsidR="002A7F0E" w:rsidRPr="00D87E49" w:rsidRDefault="00273F2B" w:rsidP="00B8198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рисковото поведение</w:t>
            </w:r>
            <w:r w:rsidR="0028533C">
              <w:rPr>
                <w:b/>
                <w:i/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val="bg-BG"/>
              </w:rPr>
              <w:t>сред децата и учениците</w:t>
            </w:r>
            <w:r w:rsidR="002A7F0E" w:rsidRPr="009A0F11">
              <w:rPr>
                <w:b/>
                <w:i/>
                <w:color w:val="000000"/>
                <w:sz w:val="24"/>
                <w:szCs w:val="24"/>
                <w:lang w:val="bg-BG"/>
              </w:rPr>
              <w:t>“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1.</w:t>
            </w:r>
          </w:p>
        </w:tc>
        <w:tc>
          <w:tcPr>
            <w:tcW w:w="4536" w:type="dxa"/>
            <w:vAlign w:val="center"/>
          </w:tcPr>
          <w:p w:rsidR="008058DC" w:rsidRPr="00331EAD" w:rsidRDefault="001A73F0" w:rsidP="001A73F0">
            <w:pPr>
              <w:shd w:val="clear" w:color="auto" w:fill="FFFFFF"/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Подходящи д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>ейности</w:t>
            </w:r>
            <w:r>
              <w:rPr>
                <w:rFonts w:eastAsia="Calibri"/>
                <w:sz w:val="24"/>
                <w:szCs w:val="22"/>
                <w:lang w:val="bg-BG"/>
              </w:rPr>
              <w:t>, които се реализират</w:t>
            </w:r>
            <w:r w:rsidR="008058DC" w:rsidRPr="00331EAD">
              <w:rPr>
                <w:rFonts w:eastAsia="Calibri"/>
                <w:sz w:val="24"/>
                <w:szCs w:val="22"/>
              </w:rPr>
              <w:t xml:space="preserve"> 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 xml:space="preserve">в Центъра за подкрепа за личностно развитие </w:t>
            </w:r>
            <w:r w:rsidR="0028533C">
              <w:rPr>
                <w:rFonts w:eastAsia="Calibri"/>
                <w:sz w:val="24"/>
                <w:szCs w:val="22"/>
                <w:lang w:val="bg-BG"/>
              </w:rPr>
              <w:t>–</w:t>
            </w:r>
            <w:r w:rsidR="008058DC" w:rsidRPr="00331EAD">
              <w:rPr>
                <w:rFonts w:eastAsia="Calibri"/>
                <w:sz w:val="24"/>
                <w:szCs w:val="22"/>
                <w:lang w:val="bg-BG"/>
              </w:rPr>
              <w:t xml:space="preserve"> ОДК</w:t>
            </w:r>
          </w:p>
        </w:tc>
        <w:tc>
          <w:tcPr>
            <w:tcW w:w="1559" w:type="dxa"/>
            <w:vAlign w:val="center"/>
          </w:tcPr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331EAD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8058DC" w:rsidRPr="00331EAD" w:rsidRDefault="008058DC" w:rsidP="008058DC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</w:p>
        </w:tc>
        <w:tc>
          <w:tcPr>
            <w:tcW w:w="2127" w:type="dxa"/>
            <w:vAlign w:val="center"/>
          </w:tcPr>
          <w:p w:rsidR="008058DC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8058DC" w:rsidRPr="00331EAD" w:rsidRDefault="008058DC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331EAD">
              <w:rPr>
                <w:bCs/>
                <w:sz w:val="24"/>
                <w:szCs w:val="24"/>
                <w:lang w:val="bg-BG"/>
              </w:rPr>
              <w:t>ласни ръководители</w:t>
            </w:r>
          </w:p>
        </w:tc>
        <w:tc>
          <w:tcPr>
            <w:tcW w:w="2126" w:type="dxa"/>
            <w:vAlign w:val="center"/>
          </w:tcPr>
          <w:p w:rsidR="008058DC" w:rsidRPr="00331EAD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Брой ученици и деца</w:t>
            </w:r>
          </w:p>
        </w:tc>
        <w:tc>
          <w:tcPr>
            <w:tcW w:w="3827" w:type="dxa"/>
          </w:tcPr>
          <w:p w:rsidR="008058DC" w:rsidRPr="00331EAD" w:rsidRDefault="008058DC" w:rsidP="007569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331EAD">
              <w:rPr>
                <w:rFonts w:eastAsia="Calibri"/>
                <w:sz w:val="24"/>
                <w:szCs w:val="24"/>
                <w:lang w:val="bg-BG"/>
              </w:rPr>
              <w:t>Подобряване на мотивацията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за учене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и</w:t>
            </w:r>
            <w:r w:rsidRPr="00331EAD">
              <w:rPr>
                <w:rFonts w:eastAsia="Calibri"/>
                <w:sz w:val="24"/>
                <w:szCs w:val="24"/>
                <w:lang w:val="bg-BG"/>
              </w:rPr>
              <w:t xml:space="preserve"> </w:t>
            </w:r>
            <w:r w:rsidR="007569DC">
              <w:rPr>
                <w:rFonts w:eastAsia="Calibri"/>
                <w:sz w:val="24"/>
                <w:szCs w:val="24"/>
                <w:lang w:val="bg-BG"/>
              </w:rPr>
              <w:t xml:space="preserve">повишаване на </w:t>
            </w:r>
            <w:proofErr w:type="spellStart"/>
            <w:r w:rsidR="007569DC">
              <w:rPr>
                <w:rFonts w:eastAsia="Calibri"/>
                <w:sz w:val="24"/>
                <w:szCs w:val="24"/>
                <w:lang w:val="bg-BG"/>
              </w:rPr>
              <w:t>успеваемостта</w:t>
            </w:r>
            <w:proofErr w:type="spellEnd"/>
          </w:p>
        </w:tc>
      </w:tr>
      <w:tr w:rsidR="008058DC" w:rsidRPr="008473BB" w:rsidTr="00B83A7D">
        <w:trPr>
          <w:trHeight w:val="878"/>
        </w:trPr>
        <w:tc>
          <w:tcPr>
            <w:tcW w:w="817" w:type="dxa"/>
            <w:vAlign w:val="center"/>
          </w:tcPr>
          <w:p w:rsidR="008058DC" w:rsidRDefault="008058DC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4536" w:type="dxa"/>
            <w:vAlign w:val="center"/>
          </w:tcPr>
          <w:p w:rsidR="008058DC" w:rsidRPr="0081227D" w:rsidRDefault="00AD6BF2" w:rsidP="00AD6BF2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Дейности </w:t>
            </w:r>
            <w:r w:rsidR="008058DC"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8058DC" w:rsidRPr="0081227D">
              <w:rPr>
                <w:rFonts w:eastAsia="Calibri"/>
                <w:sz w:val="24"/>
                <w:szCs w:val="22"/>
              </w:rPr>
              <w:t>по</w:t>
            </w:r>
            <w:proofErr w:type="spellEnd"/>
            <w:r w:rsidR="008058DC" w:rsidRPr="0081227D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="008058DC" w:rsidRPr="0081227D">
              <w:rPr>
                <w:rFonts w:eastAsia="Calibri"/>
                <w:sz w:val="24"/>
                <w:szCs w:val="22"/>
              </w:rPr>
              <w:t>интереси</w:t>
            </w:r>
            <w:proofErr w:type="spellEnd"/>
            <w:r w:rsidR="008058DC" w:rsidRPr="0081227D">
              <w:rPr>
                <w:rFonts w:eastAsia="Calibri"/>
                <w:sz w:val="24"/>
                <w:szCs w:val="22"/>
                <w:lang w:val="bg-BG"/>
              </w:rPr>
              <w:t xml:space="preserve"> в училищата</w:t>
            </w:r>
          </w:p>
        </w:tc>
        <w:tc>
          <w:tcPr>
            <w:tcW w:w="1559" w:type="dxa"/>
            <w:vAlign w:val="center"/>
          </w:tcPr>
          <w:p w:rsidR="008058DC" w:rsidRPr="0081227D" w:rsidRDefault="008058DC" w:rsidP="008058DC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>постоянен</w:t>
            </w:r>
          </w:p>
        </w:tc>
        <w:tc>
          <w:tcPr>
            <w:tcW w:w="2127" w:type="dxa"/>
            <w:vAlign w:val="center"/>
          </w:tcPr>
          <w:p w:rsidR="008058DC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Директор,</w:t>
            </w:r>
          </w:p>
          <w:p w:rsidR="008058DC" w:rsidRPr="0081227D" w:rsidRDefault="008058DC" w:rsidP="00B83A7D">
            <w:pPr>
              <w:spacing w:line="276" w:lineRule="auto"/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учители</w:t>
            </w:r>
          </w:p>
        </w:tc>
        <w:tc>
          <w:tcPr>
            <w:tcW w:w="2126" w:type="dxa"/>
            <w:vAlign w:val="center"/>
          </w:tcPr>
          <w:p w:rsidR="008058DC" w:rsidRPr="0081227D" w:rsidRDefault="008058DC" w:rsidP="00AD6BF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sz w:val="24"/>
                <w:szCs w:val="24"/>
                <w:lang w:val="bg-BG"/>
              </w:rPr>
              <w:t xml:space="preserve">Брой  </w:t>
            </w:r>
            <w:r w:rsidR="00AD6BF2">
              <w:rPr>
                <w:rFonts w:eastAsia="Calibri"/>
                <w:sz w:val="24"/>
                <w:szCs w:val="24"/>
                <w:lang w:val="bg-BG"/>
              </w:rPr>
              <w:t>деца</w:t>
            </w:r>
          </w:p>
        </w:tc>
        <w:tc>
          <w:tcPr>
            <w:tcW w:w="3827" w:type="dxa"/>
            <w:vAlign w:val="center"/>
          </w:tcPr>
          <w:p w:rsidR="008058DC" w:rsidRPr="0081227D" w:rsidRDefault="008058DC" w:rsidP="007569DC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1227D">
              <w:rPr>
                <w:rFonts w:eastAsia="Calibri"/>
                <w:bCs/>
                <w:sz w:val="24"/>
                <w:szCs w:val="24"/>
                <w:lang w:val="bg-BG"/>
              </w:rPr>
              <w:t xml:space="preserve">Развитие на </w:t>
            </w:r>
            <w:r w:rsidR="002262AE">
              <w:rPr>
                <w:rFonts w:eastAsia="Calibri"/>
                <w:bCs/>
                <w:sz w:val="24"/>
                <w:szCs w:val="24"/>
                <w:lang w:val="bg-BG"/>
              </w:rPr>
              <w:t>интересите на децата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 п</w:t>
            </w:r>
            <w:r w:rsidR="007569DC" w:rsidRPr="007569DC">
              <w:rPr>
                <w:rFonts w:eastAsia="Calibri"/>
                <w:bCs/>
                <w:sz w:val="24"/>
                <w:szCs w:val="24"/>
                <w:lang w:val="bg-BG"/>
              </w:rPr>
              <w:t>одобряване на мотивацията</w:t>
            </w:r>
            <w:r w:rsidR="007569DC">
              <w:rPr>
                <w:rFonts w:eastAsia="Calibri"/>
                <w:bCs/>
                <w:sz w:val="24"/>
                <w:szCs w:val="24"/>
                <w:lang w:val="bg-BG"/>
              </w:rPr>
              <w:t xml:space="preserve"> им за учене</w:t>
            </w:r>
          </w:p>
        </w:tc>
      </w:tr>
      <w:tr w:rsidR="0028533C" w:rsidRPr="008473BB" w:rsidTr="00323B88">
        <w:trPr>
          <w:trHeight w:val="878"/>
        </w:trPr>
        <w:tc>
          <w:tcPr>
            <w:tcW w:w="817" w:type="dxa"/>
            <w:vAlign w:val="center"/>
          </w:tcPr>
          <w:p w:rsidR="0028533C" w:rsidRDefault="0028533C" w:rsidP="0028533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3.</w:t>
            </w:r>
          </w:p>
        </w:tc>
        <w:tc>
          <w:tcPr>
            <w:tcW w:w="4536" w:type="dxa"/>
            <w:vAlign w:val="center"/>
          </w:tcPr>
          <w:p w:rsidR="0028533C" w:rsidRPr="0028533C" w:rsidRDefault="001A73F0" w:rsidP="001A73F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Активно в</w:t>
            </w:r>
            <w:proofErr w:type="spellStart"/>
            <w:r w:rsidR="001346E8">
              <w:rPr>
                <w:rFonts w:eastAsia="Calibri"/>
                <w:color w:val="000000"/>
                <w:sz w:val="24"/>
                <w:szCs w:val="22"/>
              </w:rPr>
              <w:t>ключване</w:t>
            </w:r>
            <w:proofErr w:type="spellEnd"/>
            <w:r w:rsidR="001346E8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r w:rsidR="00CB07B7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на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деца и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ученици</w:t>
            </w:r>
            <w:proofErr w:type="spellEnd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>културни</w:t>
            </w:r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="0028533C"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="0028533C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общинско ниво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, областно и др.ниво</w:t>
            </w:r>
          </w:p>
        </w:tc>
        <w:tc>
          <w:tcPr>
            <w:tcW w:w="1559" w:type="dxa"/>
            <w:vAlign w:val="center"/>
          </w:tcPr>
          <w:p w:rsidR="0028533C" w:rsidRPr="006810DC" w:rsidRDefault="0028533C" w:rsidP="0028533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AF76AB" w:rsidRDefault="00AF76AB" w:rsidP="00AF76AB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28533C" w:rsidRPr="006810DC" w:rsidRDefault="00AF76AB" w:rsidP="00AF76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читалища</w:t>
            </w:r>
            <w:r w:rsidR="0028533C">
              <w:rPr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8533C" w:rsidRPr="006810DC" w:rsidRDefault="0028533C" w:rsidP="0028533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="00A565E0">
              <w:rPr>
                <w:rFonts w:eastAsia="Calibri"/>
                <w:sz w:val="24"/>
                <w:szCs w:val="24"/>
                <w:lang w:val="bg-BG"/>
              </w:rPr>
              <w:t xml:space="preserve">деца и </w:t>
            </w:r>
            <w:r w:rsidRPr="006810DC">
              <w:rPr>
                <w:rFonts w:eastAsia="Calibri"/>
                <w:sz w:val="24"/>
                <w:szCs w:val="24"/>
                <w:lang w:val="bg-BG"/>
              </w:rPr>
              <w:t>ученици</w:t>
            </w:r>
          </w:p>
        </w:tc>
        <w:tc>
          <w:tcPr>
            <w:tcW w:w="3827" w:type="dxa"/>
            <w:vAlign w:val="center"/>
          </w:tcPr>
          <w:p w:rsidR="0028533C" w:rsidRPr="0081227D" w:rsidRDefault="007569DC" w:rsidP="001A73F0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7569DC">
              <w:rPr>
                <w:rFonts w:eastAsia="Calibri"/>
                <w:bCs/>
                <w:sz w:val="24"/>
                <w:szCs w:val="24"/>
                <w:lang w:val="bg-BG"/>
              </w:rPr>
              <w:t>Подобряване на мотивацията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 </w:t>
            </w:r>
            <w:r w:rsidR="001A73F0">
              <w:rPr>
                <w:rFonts w:eastAsia="Calibri"/>
                <w:bCs/>
                <w:sz w:val="24"/>
                <w:szCs w:val="24"/>
                <w:lang w:val="bg-BG"/>
              </w:rPr>
              <w:t xml:space="preserve">за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 xml:space="preserve">включване в обществения живот </w:t>
            </w:r>
          </w:p>
        </w:tc>
      </w:tr>
      <w:tr w:rsidR="008058DC" w:rsidRPr="008473BB" w:rsidTr="00323B88">
        <w:trPr>
          <w:trHeight w:val="878"/>
        </w:trPr>
        <w:tc>
          <w:tcPr>
            <w:tcW w:w="817" w:type="dxa"/>
            <w:vAlign w:val="center"/>
          </w:tcPr>
          <w:p w:rsidR="008058DC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4</w:t>
            </w:r>
            <w:r w:rsidR="00ED0A0A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8058DC" w:rsidRPr="006810DC" w:rsidRDefault="008058DC" w:rsidP="008058DC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Включване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учениците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в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спортни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дейности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мероприятия</w:t>
            </w:r>
            <w:proofErr w:type="spellEnd"/>
            <w:r w:rsidRPr="006810DC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6810DC">
              <w:rPr>
                <w:rFonts w:eastAsia="Calibri"/>
                <w:color w:val="000000"/>
                <w:sz w:val="24"/>
                <w:szCs w:val="22"/>
              </w:rPr>
              <w:t>тур</w:t>
            </w:r>
            <w:r w:rsidRPr="006810DC">
              <w:rPr>
                <w:rFonts w:eastAsia="Calibri"/>
                <w:color w:val="000000"/>
                <w:sz w:val="24"/>
                <w:szCs w:val="22"/>
                <w:lang w:val="bg-BG"/>
              </w:rPr>
              <w:t>изъм</w:t>
            </w:r>
            <w:proofErr w:type="spellEnd"/>
            <w:r w:rsidR="001A73F0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организирани на територията на общината</w:t>
            </w:r>
          </w:p>
        </w:tc>
        <w:tc>
          <w:tcPr>
            <w:tcW w:w="1559" w:type="dxa"/>
            <w:vAlign w:val="center"/>
          </w:tcPr>
          <w:p w:rsidR="008058DC" w:rsidRPr="006810DC" w:rsidRDefault="008058DC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Pr="006810DC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8058DC" w:rsidRPr="006810DC" w:rsidRDefault="008058DC" w:rsidP="008058DC">
            <w:pPr>
              <w:jc w:val="center"/>
              <w:rPr>
                <w:rFonts w:eastAsia="Calibri"/>
                <w:sz w:val="24"/>
                <w:szCs w:val="24"/>
              </w:rPr>
            </w:pPr>
            <w:r w:rsidRPr="006810DC">
              <w:rPr>
                <w:bCs/>
                <w:sz w:val="24"/>
                <w:szCs w:val="24"/>
                <w:lang w:val="bg-BG"/>
              </w:rPr>
              <w:t>Учител</w:t>
            </w:r>
            <w:r w:rsidR="00787933">
              <w:rPr>
                <w:bCs/>
                <w:sz w:val="24"/>
                <w:szCs w:val="24"/>
                <w:lang w:val="bg-BG"/>
              </w:rPr>
              <w:t>и</w:t>
            </w:r>
            <w:r w:rsidRPr="006810DC">
              <w:rPr>
                <w:bCs/>
                <w:sz w:val="24"/>
                <w:szCs w:val="24"/>
                <w:lang w:val="bg-BG"/>
              </w:rPr>
              <w:t xml:space="preserve"> по ФВС</w:t>
            </w:r>
            <w:r>
              <w:rPr>
                <w:bCs/>
                <w:sz w:val="24"/>
                <w:szCs w:val="24"/>
                <w:lang w:val="bg-BG"/>
              </w:rPr>
              <w:t>, класни ръководители</w:t>
            </w:r>
          </w:p>
        </w:tc>
        <w:tc>
          <w:tcPr>
            <w:tcW w:w="2126" w:type="dxa"/>
            <w:vAlign w:val="center"/>
          </w:tcPr>
          <w:p w:rsidR="008058DC" w:rsidRPr="006810DC" w:rsidRDefault="008058D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6810DC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8058DC" w:rsidRPr="006810DC" w:rsidRDefault="00A565E0" w:rsidP="00A565E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Повишаване на двигателната активност и в</w:t>
            </w:r>
            <w:r w:rsidR="008058DC">
              <w:rPr>
                <w:rFonts w:eastAsia="Calibri"/>
                <w:sz w:val="24"/>
                <w:szCs w:val="24"/>
                <w:lang w:val="bg-BG"/>
              </w:rPr>
              <w:t>ъзпитаване в</w:t>
            </w:r>
            <w:r w:rsidR="008058DC" w:rsidRPr="00EC686B">
              <w:rPr>
                <w:rFonts w:eastAsia="Calibri"/>
                <w:sz w:val="24"/>
                <w:szCs w:val="24"/>
                <w:lang w:val="bg-BG"/>
              </w:rPr>
              <w:t xml:space="preserve"> здравословен начин на живот</w:t>
            </w:r>
          </w:p>
        </w:tc>
      </w:tr>
      <w:tr w:rsidR="00A565E0" w:rsidRPr="008473BB" w:rsidTr="00323B88">
        <w:trPr>
          <w:trHeight w:val="878"/>
        </w:trPr>
        <w:tc>
          <w:tcPr>
            <w:tcW w:w="817" w:type="dxa"/>
            <w:vAlign w:val="center"/>
          </w:tcPr>
          <w:p w:rsidR="00A565E0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5</w:t>
            </w:r>
            <w:r w:rsidR="00A565E0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A565E0" w:rsidRPr="00A565E0" w:rsidRDefault="00A05613" w:rsidP="00A05613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proofErr w:type="spellStart"/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Осигурявяне</w:t>
            </w:r>
            <w:proofErr w:type="spellEnd"/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на лятна</w:t>
            </w:r>
            <w:r w:rsidR="00A565E0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ваканционна програма за децата и учениците в Община </w:t>
            </w:r>
            <w:r w:rsidR="00AD6BF2">
              <w:rPr>
                <w:rFonts w:eastAsia="Calibri"/>
                <w:color w:val="000000"/>
                <w:sz w:val="24"/>
                <w:szCs w:val="22"/>
                <w:lang w:val="bg-BG"/>
              </w:rPr>
              <w:t>Джебел</w:t>
            </w:r>
          </w:p>
        </w:tc>
        <w:tc>
          <w:tcPr>
            <w:tcW w:w="1559" w:type="dxa"/>
            <w:vAlign w:val="center"/>
          </w:tcPr>
          <w:p w:rsidR="00A565E0" w:rsidRDefault="00A565E0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юли-август</w:t>
            </w:r>
          </w:p>
        </w:tc>
        <w:tc>
          <w:tcPr>
            <w:tcW w:w="2127" w:type="dxa"/>
            <w:vAlign w:val="center"/>
          </w:tcPr>
          <w:p w:rsidR="00A565E0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  <w:r w:rsidR="00DC562A">
              <w:rPr>
                <w:bCs/>
                <w:sz w:val="24"/>
                <w:szCs w:val="24"/>
                <w:lang w:val="bg-BG"/>
              </w:rPr>
              <w:t xml:space="preserve"> ЦПЛР-ОДК,</w:t>
            </w:r>
          </w:p>
          <w:p w:rsidR="00A565E0" w:rsidRDefault="00AD6BF2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Читалища</w:t>
            </w:r>
          </w:p>
          <w:p w:rsidR="00A565E0" w:rsidRPr="006810DC" w:rsidRDefault="00A565E0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ЦОП</w:t>
            </w:r>
          </w:p>
        </w:tc>
        <w:tc>
          <w:tcPr>
            <w:tcW w:w="2126" w:type="dxa"/>
            <w:vAlign w:val="center"/>
          </w:tcPr>
          <w:p w:rsidR="00A565E0" w:rsidRPr="006810DC" w:rsidRDefault="00C57B9C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деца, обхванати в летни форми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на работа</w:t>
            </w:r>
          </w:p>
        </w:tc>
        <w:tc>
          <w:tcPr>
            <w:tcW w:w="3827" w:type="dxa"/>
            <w:vAlign w:val="center"/>
          </w:tcPr>
          <w:p w:rsidR="00A565E0" w:rsidRDefault="00C57B9C" w:rsidP="001A73F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Осмисляне свободното време на децата</w:t>
            </w:r>
            <w:r w:rsidR="001A73F0">
              <w:rPr>
                <w:rFonts w:eastAsia="Calibri"/>
                <w:sz w:val="24"/>
                <w:szCs w:val="24"/>
                <w:lang w:val="bg-BG"/>
              </w:rPr>
              <w:t xml:space="preserve"> и учениците</w:t>
            </w:r>
          </w:p>
        </w:tc>
      </w:tr>
      <w:tr w:rsidR="00CB07B7" w:rsidRPr="008473BB" w:rsidTr="00323B88">
        <w:trPr>
          <w:trHeight w:val="878"/>
        </w:trPr>
        <w:tc>
          <w:tcPr>
            <w:tcW w:w="817" w:type="dxa"/>
            <w:vAlign w:val="center"/>
          </w:tcPr>
          <w:p w:rsidR="00CB07B7" w:rsidRDefault="00090DCF" w:rsidP="008058DC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6</w:t>
            </w:r>
            <w:r w:rsidR="00CB07B7">
              <w:rPr>
                <w:rFonts w:eastAsia="Calibri"/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536" w:type="dxa"/>
            <w:vAlign w:val="center"/>
          </w:tcPr>
          <w:p w:rsidR="00CB07B7" w:rsidRDefault="00CB07B7" w:rsidP="008058DC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Дейности на МКБППМН за превенция на рисковото поведение</w:t>
            </w:r>
          </w:p>
        </w:tc>
        <w:tc>
          <w:tcPr>
            <w:tcW w:w="1559" w:type="dxa"/>
            <w:vAlign w:val="center"/>
          </w:tcPr>
          <w:p w:rsidR="00CB07B7" w:rsidRDefault="00CB07B7" w:rsidP="008058DC">
            <w:pPr>
              <w:keepNext/>
              <w:jc w:val="center"/>
              <w:outlineLvl w:val="1"/>
              <w:rPr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Pr="005A15C5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ОбА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</w:t>
            </w:r>
          </w:p>
          <w:p w:rsidR="00CB07B7" w:rsidRDefault="00CB07B7" w:rsidP="008058DC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МКБППМН</w:t>
            </w:r>
          </w:p>
        </w:tc>
        <w:tc>
          <w:tcPr>
            <w:tcW w:w="2126" w:type="dxa"/>
            <w:vAlign w:val="center"/>
          </w:tcPr>
          <w:p w:rsidR="00CB07B7" w:rsidRDefault="00DC562A" w:rsidP="008058DC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DC562A">
              <w:rPr>
                <w:rFonts w:eastAsia="Calibri"/>
                <w:sz w:val="24"/>
                <w:szCs w:val="24"/>
                <w:lang w:val="bg-BG"/>
              </w:rPr>
              <w:t>Брой ученици</w:t>
            </w:r>
          </w:p>
        </w:tc>
        <w:tc>
          <w:tcPr>
            <w:tcW w:w="3827" w:type="dxa"/>
            <w:vAlign w:val="center"/>
          </w:tcPr>
          <w:p w:rsidR="00CB07B7" w:rsidRDefault="00C75D33" w:rsidP="00C75D33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Ранно предотвратяване на </w:t>
            </w:r>
            <w:r w:rsidR="00DC562A" w:rsidRPr="00DC562A">
              <w:rPr>
                <w:rFonts w:eastAsia="Calibri"/>
                <w:sz w:val="24"/>
                <w:szCs w:val="24"/>
                <w:lang w:val="bg-BG"/>
              </w:rPr>
              <w:t>проблемното поведение</w:t>
            </w:r>
          </w:p>
        </w:tc>
      </w:tr>
      <w:tr w:rsidR="002A7F0E" w:rsidRPr="008473BB" w:rsidTr="00323B88">
        <w:trPr>
          <w:trHeight w:val="1430"/>
        </w:trPr>
        <w:tc>
          <w:tcPr>
            <w:tcW w:w="14992" w:type="dxa"/>
            <w:gridSpan w:val="6"/>
            <w:vAlign w:val="center"/>
          </w:tcPr>
          <w:p w:rsidR="002A7F0E" w:rsidRPr="009A0F11" w:rsidRDefault="002A7F0E" w:rsidP="00323B88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sz w:val="24"/>
                <w:szCs w:val="24"/>
                <w:lang w:val="bg-BG"/>
              </w:rPr>
              <w:t>Стратегическа цел №</w:t>
            </w:r>
            <w:r w:rsidR="00B27624">
              <w:rPr>
                <w:b/>
                <w:bCs/>
                <w:sz w:val="24"/>
                <w:szCs w:val="24"/>
                <w:lang w:val="bg-BG"/>
              </w:rPr>
              <w:t>5</w:t>
            </w:r>
          </w:p>
          <w:p w:rsidR="002A7F0E" w:rsidRPr="00D87E49" w:rsidRDefault="002A7F0E" w:rsidP="00A05613">
            <w:pPr>
              <w:spacing w:before="120" w:after="120" w:line="276" w:lineRule="auto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„Сътрудничество между всички участници в процеса на личностното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развитие  –  детска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 градина, училище,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ЦПЛР ОДК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 xml:space="preserve">, 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 xml:space="preserve">ЦОП, 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дете</w:t>
            </w:r>
            <w:r w:rsidR="00A05613">
              <w:rPr>
                <w:b/>
                <w:bCs/>
                <w:i/>
                <w:sz w:val="24"/>
                <w:szCs w:val="24"/>
                <w:lang w:val="bg-BG"/>
              </w:rPr>
              <w:t>, ученик</w:t>
            </w:r>
            <w:r w:rsidRPr="009A0F11">
              <w:rPr>
                <w:b/>
                <w:bCs/>
                <w:i/>
                <w:sz w:val="24"/>
                <w:szCs w:val="24"/>
                <w:lang w:val="bg-BG"/>
              </w:rPr>
              <w:t>, семейство“</w:t>
            </w:r>
          </w:p>
        </w:tc>
      </w:tr>
      <w:tr w:rsidR="002A7F0E" w:rsidRPr="008473BB" w:rsidTr="00410D91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B13A97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536" w:type="dxa"/>
          </w:tcPr>
          <w:p w:rsidR="00410D91" w:rsidRDefault="00410D91" w:rsidP="00410D91">
            <w:pPr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</w:p>
          <w:p w:rsidR="002A7F0E" w:rsidRPr="00B13A97" w:rsidRDefault="002A7F0E" w:rsidP="00410D91">
            <w:pPr>
              <w:rPr>
                <w:rFonts w:eastAsia="Calibri"/>
                <w:sz w:val="24"/>
                <w:szCs w:val="22"/>
                <w:lang w:val="bg-BG"/>
              </w:rPr>
            </w:pP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Обмяна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на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информация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,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опит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и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добри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практики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между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</w:t>
            </w:r>
            <w:r w:rsidR="004B55F8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всички институции, преподавателите </w:t>
            </w:r>
            <w:r w:rsidRPr="00160839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 др.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педагогически</w:t>
            </w:r>
            <w:proofErr w:type="spellEnd"/>
            <w:r w:rsidRPr="00160839">
              <w:rPr>
                <w:rFonts w:eastAsia="Calibri"/>
                <w:color w:val="000000"/>
                <w:sz w:val="24"/>
                <w:szCs w:val="22"/>
              </w:rPr>
              <w:t xml:space="preserve"> </w:t>
            </w:r>
            <w:proofErr w:type="spellStart"/>
            <w:r w:rsidRPr="00160839">
              <w:rPr>
                <w:rFonts w:eastAsia="Calibri"/>
                <w:color w:val="000000"/>
                <w:sz w:val="24"/>
                <w:szCs w:val="22"/>
              </w:rPr>
              <w:t>специалисти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160839">
              <w:rPr>
                <w:bCs/>
                <w:sz w:val="24"/>
                <w:szCs w:val="24"/>
              </w:rPr>
              <w:t>e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н</w:t>
            </w:r>
          </w:p>
          <w:p w:rsidR="002A7F0E" w:rsidRPr="00160839" w:rsidRDefault="002A7F0E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B13A97" w:rsidRDefault="00B13A97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B13A97" w:rsidRDefault="00A05613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</w:t>
            </w:r>
            <w:r w:rsidR="00B13A97">
              <w:rPr>
                <w:bCs/>
                <w:sz w:val="24"/>
                <w:szCs w:val="24"/>
                <w:lang w:val="bg-BG"/>
              </w:rPr>
              <w:t>иректори,</w:t>
            </w:r>
          </w:p>
          <w:p w:rsidR="00A05613" w:rsidRPr="00160839" w:rsidRDefault="002A7F0E" w:rsidP="00A05613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учители,</w:t>
            </w:r>
            <w:r w:rsidR="00B74FAD" w:rsidRPr="00160839">
              <w:rPr>
                <w:bCs/>
                <w:sz w:val="24"/>
                <w:szCs w:val="24"/>
                <w:lang w:val="bg-BG"/>
              </w:rPr>
              <w:t xml:space="preserve"> </w:t>
            </w:r>
          </w:p>
          <w:p w:rsidR="002A7F0E" w:rsidRPr="00160839" w:rsidRDefault="002A7F0E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2A7F0E" w:rsidRPr="00160839" w:rsidRDefault="002A7F0E" w:rsidP="00323B88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Брой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ученици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: 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хронични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заболявания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160839">
              <w:rPr>
                <w:bCs/>
                <w:sz w:val="24"/>
                <w:szCs w:val="24"/>
                <w:lang w:val="en-GB"/>
              </w:rPr>
              <w:t xml:space="preserve">с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обучителни</w:t>
            </w:r>
            <w:proofErr w:type="spellEnd"/>
            <w:r w:rsidRPr="00160839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60839">
              <w:rPr>
                <w:bCs/>
                <w:sz w:val="24"/>
                <w:szCs w:val="24"/>
                <w:lang w:val="en-GB"/>
              </w:rPr>
              <w:t>трудности</w:t>
            </w:r>
            <w:proofErr w:type="spellEnd"/>
            <w:r w:rsidRPr="00160839">
              <w:rPr>
                <w:bCs/>
                <w:sz w:val="24"/>
                <w:szCs w:val="24"/>
                <w:lang w:val="bg-BG"/>
              </w:rPr>
              <w:t>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в риск;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със СОП;</w:t>
            </w:r>
          </w:p>
          <w:p w:rsidR="002A7F0E" w:rsidRPr="00160839" w:rsidRDefault="002A7F0E" w:rsidP="00323B88">
            <w:pPr>
              <w:rPr>
                <w:bCs/>
                <w:sz w:val="24"/>
                <w:szCs w:val="24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- с изявени дарби</w:t>
            </w:r>
          </w:p>
        </w:tc>
        <w:tc>
          <w:tcPr>
            <w:tcW w:w="3827" w:type="dxa"/>
          </w:tcPr>
          <w:p w:rsidR="00B83A7D" w:rsidRDefault="00B83A7D" w:rsidP="00323B88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</w:p>
          <w:p w:rsidR="002A7F0E" w:rsidRPr="00160839" w:rsidRDefault="002A7F0E" w:rsidP="00323B88">
            <w:pPr>
              <w:jc w:val="both"/>
              <w:rPr>
                <w:rFonts w:eastAsia="Calibri"/>
                <w:b/>
                <w:sz w:val="24"/>
                <w:szCs w:val="22"/>
                <w:lang w:val="bg-BG"/>
              </w:rPr>
            </w:pPr>
            <w:r w:rsidRPr="00160839">
              <w:rPr>
                <w:rFonts w:eastAsia="Calibri"/>
                <w:sz w:val="24"/>
                <w:szCs w:val="22"/>
                <w:lang w:val="bg-BG"/>
              </w:rPr>
              <w:t xml:space="preserve">Предоставяне на обща и допълнителна подкрепа за </w:t>
            </w:r>
            <w:r w:rsidR="00F779F4">
              <w:rPr>
                <w:rFonts w:eastAsia="Calibri"/>
                <w:sz w:val="24"/>
                <w:szCs w:val="22"/>
                <w:lang w:val="bg-BG"/>
              </w:rPr>
              <w:t>личностно развитие на учениците</w:t>
            </w:r>
          </w:p>
        </w:tc>
      </w:tr>
      <w:tr w:rsidR="002A7F0E" w:rsidRPr="008473BB" w:rsidTr="00B83A7D">
        <w:trPr>
          <w:trHeight w:val="1460"/>
        </w:trPr>
        <w:tc>
          <w:tcPr>
            <w:tcW w:w="817" w:type="dxa"/>
            <w:vAlign w:val="center"/>
          </w:tcPr>
          <w:p w:rsidR="002A7F0E" w:rsidRPr="008473BB" w:rsidRDefault="00F779F4" w:rsidP="00323B88">
            <w:pPr>
              <w:spacing w:before="120" w:after="120"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4536" w:type="dxa"/>
            <w:vAlign w:val="center"/>
          </w:tcPr>
          <w:p w:rsidR="002A7F0E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Извършване на консултативна дейност с родители и мотивирането им за активно участие в </w:t>
            </w:r>
            <w:proofErr w:type="spellStart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логопедичния</w:t>
            </w:r>
            <w:proofErr w:type="spellEnd"/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 xml:space="preserve"> процес;</w:t>
            </w:r>
          </w:p>
          <w:p w:rsidR="002A7F0E" w:rsidRPr="004E7F21" w:rsidRDefault="002A7F0E" w:rsidP="004B55F8">
            <w:pPr>
              <w:jc w:val="both"/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Предоставяне на методическа помощ на учите</w:t>
            </w:r>
            <w:r w:rsidR="00F779F4">
              <w:rPr>
                <w:rFonts w:eastAsia="Calibri"/>
                <w:bCs/>
                <w:color w:val="000000"/>
                <w:sz w:val="24"/>
                <w:szCs w:val="22"/>
                <w:lang w:val="bg-BG"/>
              </w:rPr>
              <w:t>лите за обучението на учениците</w:t>
            </w:r>
          </w:p>
        </w:tc>
        <w:tc>
          <w:tcPr>
            <w:tcW w:w="1559" w:type="dxa"/>
            <w:vAlign w:val="center"/>
          </w:tcPr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160839">
              <w:rPr>
                <w:bCs/>
                <w:sz w:val="24"/>
                <w:szCs w:val="24"/>
                <w:lang w:val="bg-BG"/>
              </w:rPr>
              <w:t>остоянен</w:t>
            </w:r>
          </w:p>
          <w:p w:rsidR="002A7F0E" w:rsidRPr="00160839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160839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160839">
              <w:rPr>
                <w:bCs/>
                <w:sz w:val="24"/>
                <w:szCs w:val="24"/>
                <w:lang w:val="bg-BG"/>
              </w:rPr>
              <w:t>Логопед</w:t>
            </w:r>
          </w:p>
        </w:tc>
        <w:tc>
          <w:tcPr>
            <w:tcW w:w="2126" w:type="dxa"/>
          </w:tcPr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</w:t>
            </w:r>
            <w:r w:rsidRPr="00160839">
              <w:rPr>
                <w:rFonts w:eastAsia="Calibri"/>
                <w:sz w:val="24"/>
                <w:szCs w:val="24"/>
                <w:lang w:val="bg-BG"/>
              </w:rPr>
              <w:t xml:space="preserve"> родители</w:t>
            </w:r>
          </w:p>
          <w:p w:rsidR="002A7F0E" w:rsidRPr="00160839" w:rsidRDefault="002A7F0E" w:rsidP="00323B88">
            <w:pPr>
              <w:spacing w:before="120" w:after="120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учители</w:t>
            </w:r>
          </w:p>
        </w:tc>
        <w:tc>
          <w:tcPr>
            <w:tcW w:w="3827" w:type="dxa"/>
            <w:vAlign w:val="center"/>
          </w:tcPr>
          <w:p w:rsidR="002A7F0E" w:rsidRPr="00160839" w:rsidRDefault="00DD6530" w:rsidP="00B83A7D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 w:rsidRPr="00DD6530">
              <w:rPr>
                <w:rFonts w:eastAsia="Calibri"/>
                <w:sz w:val="24"/>
                <w:szCs w:val="22"/>
                <w:lang w:val="bg-BG"/>
              </w:rPr>
              <w:t>Предоставяне на допълнителна подкрепа за личностно развитие на учениците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 и </w:t>
            </w:r>
            <w:r w:rsidR="00A90973">
              <w:rPr>
                <w:rFonts w:eastAsia="Calibri"/>
                <w:sz w:val="24"/>
                <w:szCs w:val="22"/>
                <w:lang w:val="bg-BG"/>
              </w:rPr>
              <w:t xml:space="preserve">мотивиране </w:t>
            </w:r>
            <w:r>
              <w:rPr>
                <w:rFonts w:eastAsia="Calibri"/>
                <w:sz w:val="24"/>
                <w:szCs w:val="22"/>
                <w:lang w:val="bg-BG"/>
              </w:rPr>
              <w:t>на родителите им</w:t>
            </w:r>
          </w:p>
        </w:tc>
      </w:tr>
      <w:tr w:rsidR="002A7F0E" w:rsidRPr="008473BB" w:rsidTr="00DD6530">
        <w:trPr>
          <w:trHeight w:val="1260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536" w:type="dxa"/>
            <w:vAlign w:val="center"/>
          </w:tcPr>
          <w:p w:rsidR="002A7F0E" w:rsidRPr="00B775E5" w:rsidRDefault="00F91AC7" w:rsidP="00A05613">
            <w:pPr>
              <w:pStyle w:val="a3"/>
              <w:shd w:val="clear" w:color="auto" w:fill="FFFFFF"/>
              <w:tabs>
                <w:tab w:val="clear" w:pos="4536"/>
                <w:tab w:val="clear" w:pos="9072"/>
              </w:tabs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С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рещи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r w:rsidR="002A7F0E">
              <w:rPr>
                <w:color w:val="000000"/>
                <w:sz w:val="24"/>
                <w:szCs w:val="24"/>
                <w:lang w:val="bg-BG"/>
              </w:rPr>
              <w:t xml:space="preserve">с участието на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color w:val="000000"/>
                <w:sz w:val="24"/>
                <w:szCs w:val="24"/>
                <w:lang w:val="bg-BG"/>
              </w:rPr>
              <w:t>, МКБППМН</w:t>
            </w:r>
            <w:r w:rsidR="002A7F0E">
              <w:rPr>
                <w:color w:val="000000"/>
                <w:sz w:val="24"/>
                <w:szCs w:val="24"/>
                <w:lang w:val="bg-BG"/>
              </w:rPr>
              <w:t>,</w:t>
            </w:r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r w:rsidR="002A7F0E" w:rsidRPr="00B775E5">
              <w:rPr>
                <w:color w:val="000000"/>
                <w:sz w:val="24"/>
                <w:szCs w:val="24"/>
                <w:lang w:val="bg-BG"/>
              </w:rPr>
              <w:t>р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ъководството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на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училището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и </w:t>
            </w:r>
            <w:r w:rsidR="002A7F0E" w:rsidRPr="00B775E5">
              <w:rPr>
                <w:color w:val="000000"/>
                <w:sz w:val="24"/>
                <w:szCs w:val="24"/>
                <w:lang w:val="bg-BG"/>
              </w:rPr>
              <w:t>п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едагогическия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7F0E" w:rsidRPr="00B775E5">
              <w:rPr>
                <w:color w:val="000000"/>
                <w:sz w:val="24"/>
                <w:szCs w:val="24"/>
              </w:rPr>
              <w:t>екип</w:t>
            </w:r>
            <w:proofErr w:type="spellEnd"/>
            <w:r w:rsidR="002A7F0E" w:rsidRPr="00B775E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A7F0E" w:rsidRPr="00B775E5" w:rsidRDefault="002A7F0E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B775E5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B775E5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B775E5" w:rsidRDefault="002A7F0E" w:rsidP="00323B88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779F4" w:rsidRDefault="00F779F4" w:rsidP="00F779F4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bg-BG"/>
              </w:rPr>
              <w:t>ОбА</w:t>
            </w:r>
            <w:proofErr w:type="spellEnd"/>
            <w:r w:rsidR="002A7F0E" w:rsidRPr="00B775E5">
              <w:rPr>
                <w:rFonts w:eastAsia="Calibri"/>
                <w:sz w:val="24"/>
                <w:szCs w:val="24"/>
                <w:lang w:val="bg-BG"/>
              </w:rPr>
              <w:t>,</w:t>
            </w:r>
          </w:p>
          <w:p w:rsidR="002A7F0E" w:rsidRPr="00B775E5" w:rsidRDefault="002A7F0E" w:rsidP="00F779F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д</w:t>
            </w:r>
            <w:r w:rsidRPr="00B775E5">
              <w:rPr>
                <w:rFonts w:eastAsia="Calibri"/>
                <w:sz w:val="24"/>
                <w:szCs w:val="24"/>
                <w:lang w:val="bg-BG"/>
              </w:rPr>
              <w:t>иректори,</w:t>
            </w:r>
            <w:r w:rsidRPr="00B775E5">
              <w:rPr>
                <w:color w:val="000000"/>
                <w:sz w:val="24"/>
                <w:szCs w:val="24"/>
                <w:lang w:val="bg-BG"/>
              </w:rPr>
              <w:t xml:space="preserve"> МКБППМН</w:t>
            </w:r>
          </w:p>
        </w:tc>
        <w:tc>
          <w:tcPr>
            <w:tcW w:w="2126" w:type="dxa"/>
            <w:vAlign w:val="center"/>
          </w:tcPr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B775E5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Информираност и п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одобряване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психологическия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климат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в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класовете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утвърждаването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атмосфера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на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доверие</w:t>
            </w:r>
            <w:proofErr w:type="spellEnd"/>
            <w:r w:rsidRPr="00B775E5">
              <w:rPr>
                <w:rFonts w:eastAsia="Calibri"/>
                <w:sz w:val="24"/>
                <w:szCs w:val="22"/>
              </w:rPr>
              <w:t xml:space="preserve"> и </w:t>
            </w:r>
            <w:proofErr w:type="spellStart"/>
            <w:r w:rsidRPr="00B775E5">
              <w:rPr>
                <w:rFonts w:eastAsia="Calibri"/>
                <w:sz w:val="24"/>
                <w:szCs w:val="22"/>
              </w:rPr>
              <w:t>подкрепа</w:t>
            </w:r>
            <w:proofErr w:type="spellEnd"/>
          </w:p>
        </w:tc>
      </w:tr>
      <w:tr w:rsidR="002A7F0E" w:rsidRPr="008473BB" w:rsidTr="00DD6530">
        <w:trPr>
          <w:trHeight w:val="964"/>
        </w:trPr>
        <w:tc>
          <w:tcPr>
            <w:tcW w:w="817" w:type="dxa"/>
            <w:vAlign w:val="center"/>
          </w:tcPr>
          <w:p w:rsidR="002A7F0E" w:rsidRPr="008473BB" w:rsidRDefault="00F779F4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4536" w:type="dxa"/>
            <w:vAlign w:val="center"/>
          </w:tcPr>
          <w:p w:rsidR="002A7F0E" w:rsidRPr="00564268" w:rsidRDefault="00F91AC7" w:rsidP="00F91AC7">
            <w:pPr>
              <w:jc w:val="both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</w:t>
            </w:r>
            <w:r w:rsidR="002A7F0E" w:rsidRPr="008F098F">
              <w:rPr>
                <w:rFonts w:eastAsia="Calibri"/>
                <w:color w:val="000000"/>
                <w:sz w:val="24"/>
                <w:szCs w:val="22"/>
                <w:lang w:val="bg-BG"/>
              </w:rPr>
              <w:t>рещи с представители на висши учебни заведения</w:t>
            </w:r>
          </w:p>
        </w:tc>
        <w:tc>
          <w:tcPr>
            <w:tcW w:w="1559" w:type="dxa"/>
            <w:vAlign w:val="center"/>
          </w:tcPr>
          <w:p w:rsidR="002A7F0E" w:rsidRPr="008F098F" w:rsidRDefault="0081227D" w:rsidP="0081227D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proofErr w:type="spellStart"/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остоян</w:t>
            </w:r>
            <w:proofErr w:type="spellEnd"/>
            <w:r w:rsidR="002A7F0E" w:rsidRPr="008F098F">
              <w:rPr>
                <w:bCs/>
                <w:sz w:val="24"/>
                <w:szCs w:val="24"/>
              </w:rPr>
              <w:t>e</w:t>
            </w:r>
            <w:r w:rsidR="002A7F0E" w:rsidRPr="008F098F">
              <w:rPr>
                <w:bCs/>
                <w:sz w:val="24"/>
                <w:szCs w:val="24"/>
                <w:lang w:val="bg-BG"/>
              </w:rPr>
              <w:t>н</w:t>
            </w:r>
          </w:p>
        </w:tc>
        <w:tc>
          <w:tcPr>
            <w:tcW w:w="2127" w:type="dxa"/>
          </w:tcPr>
          <w:p w:rsidR="002A7F0E" w:rsidRDefault="002A7F0E" w:rsidP="00323B88">
            <w:pPr>
              <w:jc w:val="center"/>
              <w:rPr>
                <w:bCs/>
                <w:sz w:val="24"/>
                <w:szCs w:val="24"/>
                <w:lang w:val="bg-BG"/>
              </w:rPr>
            </w:pPr>
          </w:p>
          <w:p w:rsidR="002A7F0E" w:rsidRPr="008F098F" w:rsidRDefault="00F91AC7" w:rsidP="00323B8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У</w:t>
            </w:r>
            <w:r w:rsidR="002A7F0E" w:rsidRPr="008F098F">
              <w:rPr>
                <w:rFonts w:eastAsia="Calibri"/>
                <w:sz w:val="24"/>
                <w:szCs w:val="24"/>
                <w:lang w:val="bg-BG"/>
              </w:rPr>
              <w:t>чилища</w:t>
            </w:r>
          </w:p>
        </w:tc>
        <w:tc>
          <w:tcPr>
            <w:tcW w:w="2126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 xml:space="preserve">Брой </w:t>
            </w:r>
            <w:r w:rsidRPr="008F098F">
              <w:rPr>
                <w:rFonts w:eastAsia="Calibri"/>
                <w:sz w:val="24"/>
                <w:szCs w:val="24"/>
                <w:lang w:val="bg-BG"/>
              </w:rPr>
              <w:t xml:space="preserve">срещи 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 w:rsidRPr="008F098F">
              <w:rPr>
                <w:rFonts w:eastAsia="Calibri"/>
                <w:bCs/>
                <w:sz w:val="24"/>
                <w:szCs w:val="24"/>
                <w:lang w:val="bg-BG"/>
              </w:rPr>
              <w:t xml:space="preserve">Ориентиране на </w:t>
            </w:r>
            <w:r>
              <w:rPr>
                <w:rFonts w:eastAsia="Calibri"/>
                <w:bCs/>
                <w:sz w:val="24"/>
                <w:szCs w:val="24"/>
                <w:lang w:val="bg-BG"/>
              </w:rPr>
              <w:t>учениците към избор на професия</w:t>
            </w:r>
          </w:p>
        </w:tc>
      </w:tr>
      <w:tr w:rsidR="002A7F0E" w:rsidRPr="008473BB" w:rsidTr="00564268">
        <w:trPr>
          <w:trHeight w:val="1232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4536" w:type="dxa"/>
            <w:vAlign w:val="center"/>
          </w:tcPr>
          <w:p w:rsidR="002A7F0E" w:rsidRPr="008F098F" w:rsidRDefault="00A05613" w:rsidP="004B55F8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</w:t>
            </w:r>
            <w:r w:rsidR="002A7F0E">
              <w:rPr>
                <w:rFonts w:eastAsia="Calibri"/>
                <w:color w:val="000000"/>
                <w:sz w:val="24"/>
                <w:szCs w:val="22"/>
                <w:lang w:val="bg-BG"/>
              </w:rPr>
              <w:t>азлични съвместни дейности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 с родителите</w:t>
            </w:r>
          </w:p>
        </w:tc>
        <w:tc>
          <w:tcPr>
            <w:tcW w:w="1559" w:type="dxa"/>
            <w:vAlign w:val="center"/>
          </w:tcPr>
          <w:p w:rsidR="002A7F0E" w:rsidRPr="00CB0219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CB0219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CB0219" w:rsidRDefault="00564268" w:rsidP="00A05613">
            <w:pPr>
              <w:spacing w:before="120" w:after="1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 xml:space="preserve">Класни ръководители, </w:t>
            </w:r>
          </w:p>
        </w:tc>
        <w:tc>
          <w:tcPr>
            <w:tcW w:w="2126" w:type="dxa"/>
            <w:vAlign w:val="center"/>
          </w:tcPr>
          <w:p w:rsidR="002A7F0E" w:rsidRDefault="00882183" w:rsidP="00DD6530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родители</w:t>
            </w:r>
          </w:p>
        </w:tc>
        <w:tc>
          <w:tcPr>
            <w:tcW w:w="3827" w:type="dxa"/>
            <w:vAlign w:val="center"/>
          </w:tcPr>
          <w:p w:rsidR="002A7F0E" w:rsidRPr="008F098F" w:rsidRDefault="002A7F0E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Установяване на добър диалог и отношения на доверие между ученици, родители и учители</w:t>
            </w:r>
          </w:p>
        </w:tc>
      </w:tr>
      <w:tr w:rsidR="002A7F0E" w:rsidRPr="008473BB" w:rsidTr="00882183">
        <w:trPr>
          <w:trHeight w:val="589"/>
        </w:trPr>
        <w:tc>
          <w:tcPr>
            <w:tcW w:w="817" w:type="dxa"/>
            <w:vAlign w:val="center"/>
          </w:tcPr>
          <w:p w:rsidR="002A7F0E" w:rsidRPr="008473BB" w:rsidRDefault="00564268" w:rsidP="00F779F4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4536" w:type="dxa"/>
            <w:vAlign w:val="center"/>
          </w:tcPr>
          <w:p w:rsidR="002A7F0E" w:rsidRPr="008C26A1" w:rsidRDefault="002A7F0E" w:rsidP="00571D17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Дейности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Ученическия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съвет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 w:rsidR="00571D17">
              <w:rPr>
                <w:color w:val="000000"/>
                <w:sz w:val="24"/>
                <w:szCs w:val="24"/>
                <w:lang w:val="bg-BG"/>
              </w:rPr>
              <w:t>-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доброволци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насочени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color w:val="000000"/>
                <w:sz w:val="24"/>
                <w:szCs w:val="24"/>
              </w:rPr>
              <w:t>към</w:t>
            </w:r>
            <w:proofErr w:type="spellEnd"/>
            <w:r w:rsidRPr="008C26A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приобщаването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ученици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риск</w:t>
            </w:r>
            <w:proofErr w:type="spellEnd"/>
          </w:p>
        </w:tc>
        <w:tc>
          <w:tcPr>
            <w:tcW w:w="1559" w:type="dxa"/>
            <w:vAlign w:val="center"/>
          </w:tcPr>
          <w:p w:rsidR="002A7F0E" w:rsidRPr="008C26A1" w:rsidRDefault="0081227D" w:rsidP="0081227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8C26A1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  <w:vAlign w:val="center"/>
          </w:tcPr>
          <w:p w:rsidR="00DD6530" w:rsidRDefault="002A7F0E" w:rsidP="00564268">
            <w:pPr>
              <w:jc w:val="center"/>
              <w:rPr>
                <w:bCs/>
                <w:sz w:val="24"/>
                <w:szCs w:val="24"/>
                <w:lang w:val="bg-BG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Ученически</w:t>
            </w:r>
          </w:p>
          <w:p w:rsidR="002A7F0E" w:rsidRPr="008C26A1" w:rsidRDefault="002A7F0E" w:rsidP="0056426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26A1">
              <w:rPr>
                <w:bCs/>
                <w:sz w:val="24"/>
                <w:szCs w:val="24"/>
                <w:lang w:val="bg-BG"/>
              </w:rPr>
              <w:t>съвет</w:t>
            </w:r>
          </w:p>
        </w:tc>
        <w:tc>
          <w:tcPr>
            <w:tcW w:w="2126" w:type="dxa"/>
            <w:vAlign w:val="center"/>
          </w:tcPr>
          <w:p w:rsidR="002A7F0E" w:rsidRPr="008C26A1" w:rsidRDefault="00882183" w:rsidP="00DD6530">
            <w:pPr>
              <w:shd w:val="clear" w:color="auto" w:fill="FFFFFF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Брой дейности</w:t>
            </w:r>
          </w:p>
        </w:tc>
        <w:tc>
          <w:tcPr>
            <w:tcW w:w="3827" w:type="dxa"/>
          </w:tcPr>
          <w:p w:rsidR="002A7F0E" w:rsidRPr="008C26A1" w:rsidRDefault="002A7F0E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одпомагане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bg-BG"/>
              </w:rPr>
              <w:t>на децата в риск</w:t>
            </w:r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да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намерят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заемат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своето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място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в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училищния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живот</w:t>
            </w:r>
            <w:proofErr w:type="spellEnd"/>
            <w:r w:rsidRPr="008C26A1"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 w:rsidRPr="008C26A1">
              <w:rPr>
                <w:rFonts w:eastAsia="Calibri"/>
                <w:sz w:val="24"/>
                <w:szCs w:val="24"/>
              </w:rPr>
              <w:t>обществото</w:t>
            </w:r>
            <w:proofErr w:type="spellEnd"/>
          </w:p>
          <w:p w:rsidR="002A7F0E" w:rsidRPr="008C26A1" w:rsidRDefault="002A7F0E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A7F0E" w:rsidRPr="008473BB" w:rsidTr="0081227D">
        <w:trPr>
          <w:trHeight w:val="869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564268">
              <w:rPr>
                <w:rFonts w:eastAsia="Calibri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4536" w:type="dxa"/>
            <w:vAlign w:val="center"/>
          </w:tcPr>
          <w:p w:rsidR="002A7F0E" w:rsidRDefault="002A7F0E" w:rsidP="00F91AC7">
            <w:pPr>
              <w:jc w:val="both"/>
              <w:rPr>
                <w:rFonts w:eastAsia="Calibri"/>
                <w:color w:val="000000"/>
                <w:sz w:val="24"/>
                <w:szCs w:val="22"/>
                <w:lang w:val="bg-BG"/>
              </w:rPr>
            </w:pP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Съвместна работа с Д</w:t>
            </w:r>
            <w:r w:rsidR="00882183">
              <w:rPr>
                <w:rFonts w:eastAsia="Calibri"/>
                <w:color w:val="000000"/>
                <w:sz w:val="24"/>
                <w:szCs w:val="22"/>
                <w:lang w:val="bg-BG"/>
              </w:rPr>
              <w:t xml:space="preserve">ирекция „Социално подпомагане“, </w:t>
            </w:r>
            <w:r>
              <w:rPr>
                <w:rFonts w:eastAsia="Calibri"/>
                <w:color w:val="000000"/>
                <w:sz w:val="24"/>
                <w:szCs w:val="22"/>
                <w:lang w:val="bg-BG"/>
              </w:rPr>
              <w:t>РПУ и др. институции</w:t>
            </w:r>
          </w:p>
        </w:tc>
        <w:tc>
          <w:tcPr>
            <w:tcW w:w="1559" w:type="dxa"/>
            <w:vAlign w:val="center"/>
          </w:tcPr>
          <w:p w:rsidR="002A7F0E" w:rsidRPr="0052793D" w:rsidRDefault="0081227D" w:rsidP="0081227D">
            <w:pPr>
              <w:spacing w:before="120" w:after="120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п</w:t>
            </w:r>
            <w:r w:rsidR="002A7F0E" w:rsidRPr="0052793D">
              <w:rPr>
                <w:rFonts w:eastAsia="Calibri"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564268" w:rsidRDefault="002A7F0E" w:rsidP="00564268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Ръководство,</w:t>
            </w:r>
          </w:p>
          <w:p w:rsidR="002A7F0E" w:rsidRPr="00CB0219" w:rsidRDefault="002A7F0E" w:rsidP="00F91AC7">
            <w:pPr>
              <w:jc w:val="center"/>
              <w:rPr>
                <w:rFonts w:eastAsia="Calibri"/>
                <w:sz w:val="24"/>
                <w:szCs w:val="22"/>
                <w:lang w:val="bg-BG"/>
              </w:rPr>
            </w:pPr>
            <w:r>
              <w:rPr>
                <w:rFonts w:eastAsia="Calibri"/>
                <w:sz w:val="24"/>
                <w:szCs w:val="22"/>
                <w:lang w:val="bg-BG"/>
              </w:rPr>
              <w:t>к</w:t>
            </w:r>
            <w:r w:rsidRPr="0052793D">
              <w:rPr>
                <w:rFonts w:eastAsia="Calibri"/>
                <w:sz w:val="24"/>
                <w:szCs w:val="22"/>
                <w:lang w:val="bg-BG"/>
              </w:rPr>
              <w:t>ласни ръководители</w:t>
            </w:r>
            <w:r>
              <w:rPr>
                <w:rFonts w:eastAsia="Calibri"/>
                <w:sz w:val="24"/>
                <w:szCs w:val="22"/>
                <w:lang w:val="bg-BG"/>
              </w:rPr>
              <w:t xml:space="preserve">, </w:t>
            </w:r>
          </w:p>
        </w:tc>
        <w:tc>
          <w:tcPr>
            <w:tcW w:w="2126" w:type="dxa"/>
            <w:vAlign w:val="center"/>
          </w:tcPr>
          <w:p w:rsidR="002A7F0E" w:rsidRDefault="00057592" w:rsidP="00323B88">
            <w:pPr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съвместни дейности</w:t>
            </w:r>
          </w:p>
        </w:tc>
        <w:tc>
          <w:tcPr>
            <w:tcW w:w="3827" w:type="dxa"/>
            <w:vAlign w:val="center"/>
          </w:tcPr>
          <w:p w:rsidR="002A7F0E" w:rsidRDefault="00F91AC7" w:rsidP="00323B88">
            <w:pPr>
              <w:jc w:val="both"/>
              <w:rPr>
                <w:rFonts w:eastAsia="Calibri"/>
                <w:bCs/>
                <w:sz w:val="24"/>
                <w:szCs w:val="24"/>
                <w:lang w:val="bg-BG"/>
              </w:rPr>
            </w:pPr>
            <w:r>
              <w:rPr>
                <w:rFonts w:eastAsia="Calibri"/>
                <w:bCs/>
                <w:sz w:val="24"/>
                <w:szCs w:val="24"/>
                <w:lang w:val="bg-BG"/>
              </w:rPr>
              <w:t>П</w:t>
            </w:r>
            <w:r w:rsidR="00882183" w:rsidRPr="00882183">
              <w:rPr>
                <w:rFonts w:eastAsia="Calibri"/>
                <w:bCs/>
                <w:sz w:val="24"/>
                <w:szCs w:val="24"/>
                <w:lang w:val="bg-BG"/>
              </w:rPr>
              <w:t>редотвратяване на девиантно поведение сред подрастващите</w:t>
            </w:r>
          </w:p>
        </w:tc>
      </w:tr>
      <w:tr w:rsidR="002A7F0E" w:rsidRPr="00160839" w:rsidTr="00DD6530">
        <w:trPr>
          <w:trHeight w:val="1042"/>
        </w:trPr>
        <w:tc>
          <w:tcPr>
            <w:tcW w:w="817" w:type="dxa"/>
            <w:vAlign w:val="center"/>
          </w:tcPr>
          <w:p w:rsidR="002A7F0E" w:rsidRPr="00564268" w:rsidRDefault="00564268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564268">
              <w:rPr>
                <w:rFonts w:eastAsia="Calibri"/>
                <w:sz w:val="24"/>
                <w:szCs w:val="24"/>
                <w:lang w:val="bg-BG"/>
              </w:rPr>
              <w:t>8.</w:t>
            </w:r>
          </w:p>
        </w:tc>
        <w:tc>
          <w:tcPr>
            <w:tcW w:w="4536" w:type="dxa"/>
            <w:vAlign w:val="center"/>
          </w:tcPr>
          <w:p w:rsidR="002A7F0E" w:rsidRPr="007E7AF9" w:rsidRDefault="002A7F0E" w:rsidP="004B55F8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bg-BG"/>
              </w:rPr>
            </w:pPr>
            <w:r w:rsidRPr="007E7AF9">
              <w:rPr>
                <w:sz w:val="24"/>
                <w:szCs w:val="24"/>
                <w:lang w:val="bg-BG"/>
              </w:rPr>
              <w:t>Работа на</w:t>
            </w:r>
            <w:r w:rsidRPr="007E7AF9">
              <w:rPr>
                <w:rFonts w:eastAsia="Calibri"/>
                <w:sz w:val="22"/>
                <w:szCs w:val="22"/>
                <w:lang w:val="bg-BG"/>
              </w:rPr>
              <w:t xml:space="preserve"> МКБППМН</w:t>
            </w:r>
            <w:r w:rsidRPr="007E7AF9">
              <w:rPr>
                <w:sz w:val="24"/>
                <w:szCs w:val="24"/>
                <w:lang w:val="bg-BG"/>
              </w:rPr>
              <w:t xml:space="preserve">  в  тясно сътрудничество с ръководствата и педагогическия състав на училищата</w:t>
            </w:r>
          </w:p>
        </w:tc>
        <w:tc>
          <w:tcPr>
            <w:tcW w:w="1559" w:type="dxa"/>
            <w:vAlign w:val="center"/>
          </w:tcPr>
          <w:p w:rsidR="002A7F0E" w:rsidRPr="007E7AF9" w:rsidRDefault="0081227D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bCs/>
                <w:sz w:val="24"/>
                <w:szCs w:val="24"/>
                <w:lang w:val="bg-BG"/>
              </w:rPr>
              <w:t>остоянен</w:t>
            </w:r>
          </w:p>
        </w:tc>
        <w:tc>
          <w:tcPr>
            <w:tcW w:w="2127" w:type="dxa"/>
          </w:tcPr>
          <w:p w:rsidR="002A7F0E" w:rsidRPr="007E7AF9" w:rsidRDefault="002A7F0E" w:rsidP="00F91AC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 xml:space="preserve">Общ.възпитатели, </w:t>
            </w:r>
            <w:r w:rsidR="00F91AC7">
              <w:rPr>
                <w:bCs/>
                <w:sz w:val="24"/>
                <w:szCs w:val="24"/>
                <w:lang w:val="bg-BG"/>
              </w:rPr>
              <w:t>Класни ръководители</w:t>
            </w:r>
          </w:p>
        </w:tc>
        <w:tc>
          <w:tcPr>
            <w:tcW w:w="2126" w:type="dxa"/>
          </w:tcPr>
          <w:p w:rsid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</w:p>
          <w:p w:rsidR="002A7F0E" w:rsidRPr="00057592" w:rsidRDefault="00057592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 w:rsidRPr="00057592">
              <w:rPr>
                <w:rFonts w:eastAsia="Calibri"/>
                <w:sz w:val="24"/>
                <w:szCs w:val="24"/>
                <w:lang w:val="bg-BG"/>
              </w:rPr>
              <w:t>Брой срещи</w:t>
            </w:r>
          </w:p>
        </w:tc>
        <w:tc>
          <w:tcPr>
            <w:tcW w:w="3827" w:type="dxa"/>
          </w:tcPr>
          <w:p w:rsidR="002A7F0E" w:rsidRPr="007E7AF9" w:rsidRDefault="00F91AC7" w:rsidP="00323B8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sz w:val="24"/>
                <w:szCs w:val="24"/>
                <w:lang w:val="bg-BG"/>
              </w:rPr>
              <w:t>П</w:t>
            </w:r>
            <w:r w:rsidR="002A7F0E" w:rsidRPr="007E7AF9">
              <w:rPr>
                <w:sz w:val="24"/>
                <w:szCs w:val="24"/>
                <w:lang w:val="bg-BG"/>
              </w:rPr>
              <w:t>редотвратяване на девиантно поведение сред подрастващите</w:t>
            </w:r>
          </w:p>
        </w:tc>
      </w:tr>
      <w:tr w:rsidR="00CE6524" w:rsidRPr="00160839" w:rsidTr="00DD6530">
        <w:trPr>
          <w:trHeight w:val="1042"/>
        </w:trPr>
        <w:tc>
          <w:tcPr>
            <w:tcW w:w="817" w:type="dxa"/>
            <w:vAlign w:val="center"/>
          </w:tcPr>
          <w:p w:rsidR="00CE6524" w:rsidRPr="00564268" w:rsidRDefault="00CE6524" w:rsidP="00564268">
            <w:pPr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9.</w:t>
            </w:r>
          </w:p>
        </w:tc>
        <w:tc>
          <w:tcPr>
            <w:tcW w:w="4536" w:type="dxa"/>
            <w:vAlign w:val="center"/>
          </w:tcPr>
          <w:p w:rsidR="00CE6524" w:rsidRPr="007E7AF9" w:rsidRDefault="00CE6524" w:rsidP="004B55F8">
            <w:pPr>
              <w:shd w:val="clear" w:color="auto" w:fill="FFFFFF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Работа по проекти спомагащи за реализиране на дейности, подпомагащи личностното развитие на всички деца и ученици</w:t>
            </w:r>
          </w:p>
        </w:tc>
        <w:tc>
          <w:tcPr>
            <w:tcW w:w="1559" w:type="dxa"/>
            <w:vAlign w:val="center"/>
          </w:tcPr>
          <w:p w:rsidR="00CE6524" w:rsidRDefault="00CE6524" w:rsidP="0081227D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2019г.</w:t>
            </w:r>
          </w:p>
        </w:tc>
        <w:tc>
          <w:tcPr>
            <w:tcW w:w="2127" w:type="dxa"/>
          </w:tcPr>
          <w:p w:rsidR="00CE6524" w:rsidRDefault="00CE6524" w:rsidP="00F91AC7">
            <w:pPr>
              <w:jc w:val="center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Директори,    учители</w:t>
            </w:r>
          </w:p>
        </w:tc>
        <w:tc>
          <w:tcPr>
            <w:tcW w:w="2126" w:type="dxa"/>
          </w:tcPr>
          <w:p w:rsidR="00CE6524" w:rsidRDefault="00CE6524" w:rsidP="00057592">
            <w:pPr>
              <w:rPr>
                <w:rFonts w:eastAsia="Calibri"/>
                <w:sz w:val="24"/>
                <w:szCs w:val="24"/>
                <w:lang w:val="bg-BG"/>
              </w:rPr>
            </w:pPr>
            <w:r>
              <w:rPr>
                <w:rFonts w:eastAsia="Calibri"/>
                <w:sz w:val="24"/>
                <w:szCs w:val="24"/>
                <w:lang w:val="bg-BG"/>
              </w:rPr>
              <w:t>Брой училища или ДГ работещи по проекти</w:t>
            </w:r>
          </w:p>
        </w:tc>
        <w:tc>
          <w:tcPr>
            <w:tcW w:w="3827" w:type="dxa"/>
          </w:tcPr>
          <w:p w:rsidR="00CE6524" w:rsidRDefault="00CE6524" w:rsidP="00323B88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Оказана подкрепа на деца според техните потребности</w:t>
            </w:r>
          </w:p>
        </w:tc>
      </w:tr>
    </w:tbl>
    <w:p w:rsidR="002A7F0E" w:rsidRPr="00F550AA" w:rsidRDefault="002A7F0E" w:rsidP="002A7F0E">
      <w:pPr>
        <w:tabs>
          <w:tab w:val="left" w:pos="7513"/>
        </w:tabs>
        <w:jc w:val="both"/>
        <w:rPr>
          <w:lang w:val="bg-BG"/>
        </w:rPr>
      </w:pPr>
    </w:p>
    <w:p w:rsidR="00CE0A19" w:rsidRPr="00CE0A19" w:rsidRDefault="00CE0A19" w:rsidP="00CE0A19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CE0A19">
        <w:rPr>
          <w:b/>
          <w:bCs/>
          <w:sz w:val="24"/>
          <w:szCs w:val="24"/>
          <w:lang w:val="en-GB"/>
        </w:rPr>
        <w:t>Настоящия</w:t>
      </w:r>
      <w:proofErr w:type="spellEnd"/>
      <w:r w:rsidRPr="00CE0A19">
        <w:rPr>
          <w:b/>
          <w:bCs/>
          <w:sz w:val="24"/>
          <w:szCs w:val="24"/>
          <w:lang w:val="bg-BG"/>
        </w:rPr>
        <w:t xml:space="preserve">т </w:t>
      </w:r>
      <w:r>
        <w:rPr>
          <w:b/>
          <w:bCs/>
          <w:sz w:val="24"/>
          <w:szCs w:val="24"/>
          <w:lang w:val="bg-BG"/>
        </w:rPr>
        <w:t>План</w:t>
      </w:r>
      <w:r w:rsidRPr="00CE0A19">
        <w:rPr>
          <w:b/>
          <w:bCs/>
          <w:sz w:val="24"/>
          <w:szCs w:val="24"/>
          <w:lang w:val="en-GB"/>
        </w:rPr>
        <w:t xml:space="preserve"> е </w:t>
      </w:r>
      <w:proofErr w:type="spellStart"/>
      <w:r w:rsidRPr="00CE0A19">
        <w:rPr>
          <w:b/>
          <w:bCs/>
          <w:sz w:val="24"/>
          <w:szCs w:val="24"/>
          <w:lang w:val="en-GB"/>
        </w:rPr>
        <w:t>приет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с </w:t>
      </w:r>
      <w:proofErr w:type="spellStart"/>
      <w:r w:rsidRPr="00CE0A19">
        <w:rPr>
          <w:b/>
          <w:bCs/>
          <w:sz w:val="24"/>
          <w:szCs w:val="24"/>
          <w:lang w:val="en-GB"/>
        </w:rPr>
        <w:t>Решение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№</w:t>
      </w:r>
      <w:r w:rsidRPr="00CE0A19">
        <w:rPr>
          <w:b/>
          <w:bCs/>
          <w:sz w:val="24"/>
          <w:szCs w:val="24"/>
          <w:lang w:val="bg-BG"/>
        </w:rPr>
        <w:t>7</w:t>
      </w:r>
      <w:r>
        <w:rPr>
          <w:b/>
          <w:bCs/>
          <w:sz w:val="24"/>
          <w:szCs w:val="24"/>
          <w:lang w:val="bg-BG"/>
        </w:rPr>
        <w:t>2</w:t>
      </w:r>
      <w:bookmarkStart w:id="0" w:name="_GoBack"/>
      <w:bookmarkEnd w:id="0"/>
      <w:r w:rsidRPr="00CE0A19">
        <w:rPr>
          <w:b/>
          <w:bCs/>
          <w:sz w:val="24"/>
          <w:szCs w:val="24"/>
          <w:lang w:val="bg-BG"/>
        </w:rPr>
        <w:t xml:space="preserve">, </w:t>
      </w:r>
      <w:proofErr w:type="spellStart"/>
      <w:r w:rsidRPr="00CE0A19">
        <w:rPr>
          <w:b/>
          <w:bCs/>
          <w:sz w:val="24"/>
          <w:szCs w:val="24"/>
          <w:lang w:val="en-GB"/>
        </w:rPr>
        <w:t>Протокол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№</w:t>
      </w:r>
      <w:r w:rsidRPr="00CE0A19">
        <w:rPr>
          <w:b/>
          <w:bCs/>
          <w:sz w:val="24"/>
          <w:szCs w:val="24"/>
          <w:lang w:val="bg-BG"/>
        </w:rPr>
        <w:t xml:space="preserve">6 </w:t>
      </w:r>
      <w:proofErr w:type="spellStart"/>
      <w:r w:rsidRPr="00CE0A19">
        <w:rPr>
          <w:b/>
          <w:bCs/>
          <w:sz w:val="24"/>
          <w:szCs w:val="24"/>
          <w:lang w:val="en-GB"/>
        </w:rPr>
        <w:t>от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E0A19">
        <w:rPr>
          <w:b/>
          <w:bCs/>
          <w:sz w:val="24"/>
          <w:szCs w:val="24"/>
          <w:lang w:val="en-GB"/>
        </w:rPr>
        <w:t>проведено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E0A19">
        <w:rPr>
          <w:b/>
          <w:bCs/>
          <w:sz w:val="24"/>
          <w:szCs w:val="24"/>
          <w:lang w:val="en-GB"/>
        </w:rPr>
        <w:t>заседание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E0A19">
        <w:rPr>
          <w:b/>
          <w:bCs/>
          <w:sz w:val="24"/>
          <w:szCs w:val="24"/>
          <w:lang w:val="en-GB"/>
        </w:rPr>
        <w:t>на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E0A19">
        <w:rPr>
          <w:b/>
          <w:bCs/>
          <w:sz w:val="24"/>
          <w:szCs w:val="24"/>
          <w:lang w:val="en-GB"/>
        </w:rPr>
        <w:t>Общински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E0A19">
        <w:rPr>
          <w:b/>
          <w:bCs/>
          <w:sz w:val="24"/>
          <w:szCs w:val="24"/>
          <w:lang w:val="en-GB"/>
        </w:rPr>
        <w:t>съвет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- </w:t>
      </w:r>
      <w:r w:rsidRPr="00CE0A19">
        <w:rPr>
          <w:b/>
          <w:bCs/>
          <w:sz w:val="24"/>
          <w:szCs w:val="24"/>
          <w:lang w:val="bg-BG"/>
        </w:rPr>
        <w:t>Джебел</w:t>
      </w:r>
      <w:r w:rsidRPr="00CE0A19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CE0A19">
        <w:rPr>
          <w:b/>
          <w:bCs/>
          <w:sz w:val="24"/>
          <w:szCs w:val="24"/>
          <w:lang w:val="en-GB"/>
        </w:rPr>
        <w:t>на</w:t>
      </w:r>
      <w:proofErr w:type="spellEnd"/>
      <w:r w:rsidRPr="00CE0A19">
        <w:rPr>
          <w:b/>
          <w:bCs/>
          <w:sz w:val="24"/>
          <w:szCs w:val="24"/>
          <w:lang w:val="en-GB"/>
        </w:rPr>
        <w:t xml:space="preserve"> </w:t>
      </w:r>
      <w:r w:rsidRPr="00CE0A19">
        <w:rPr>
          <w:b/>
          <w:bCs/>
          <w:sz w:val="24"/>
          <w:szCs w:val="24"/>
          <w:lang w:val="bg-BG"/>
        </w:rPr>
        <w:t>22.04.2020г.</w:t>
      </w:r>
    </w:p>
    <w:p w:rsidR="004B4F62" w:rsidRDefault="004B4F62"/>
    <w:sectPr w:rsidR="004B4F62" w:rsidSect="00323B88">
      <w:pgSz w:w="16838" w:h="11906" w:orient="landscape"/>
      <w:pgMar w:top="851" w:right="720" w:bottom="99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C0"/>
    <w:rsid w:val="00031C54"/>
    <w:rsid w:val="000444FF"/>
    <w:rsid w:val="00057592"/>
    <w:rsid w:val="00076F60"/>
    <w:rsid w:val="00090DCF"/>
    <w:rsid w:val="00093BE8"/>
    <w:rsid w:val="000A301A"/>
    <w:rsid w:val="000B50B0"/>
    <w:rsid w:val="001346E8"/>
    <w:rsid w:val="001A73F0"/>
    <w:rsid w:val="002215B7"/>
    <w:rsid w:val="002262AE"/>
    <w:rsid w:val="002677B2"/>
    <w:rsid w:val="00273F2B"/>
    <w:rsid w:val="0028533C"/>
    <w:rsid w:val="002A7F0E"/>
    <w:rsid w:val="002C2F7B"/>
    <w:rsid w:val="00322A48"/>
    <w:rsid w:val="00323B88"/>
    <w:rsid w:val="003719E8"/>
    <w:rsid w:val="003A6456"/>
    <w:rsid w:val="00410D91"/>
    <w:rsid w:val="00440E1F"/>
    <w:rsid w:val="004818A0"/>
    <w:rsid w:val="004B4F62"/>
    <w:rsid w:val="004B55F8"/>
    <w:rsid w:val="004C59AD"/>
    <w:rsid w:val="005059B6"/>
    <w:rsid w:val="00523E12"/>
    <w:rsid w:val="005309AC"/>
    <w:rsid w:val="00537084"/>
    <w:rsid w:val="005524EE"/>
    <w:rsid w:val="00564268"/>
    <w:rsid w:val="00571D17"/>
    <w:rsid w:val="00585291"/>
    <w:rsid w:val="005914D3"/>
    <w:rsid w:val="00596198"/>
    <w:rsid w:val="005974A5"/>
    <w:rsid w:val="005F2B9E"/>
    <w:rsid w:val="006C5332"/>
    <w:rsid w:val="006F486C"/>
    <w:rsid w:val="00730FE7"/>
    <w:rsid w:val="00733FDC"/>
    <w:rsid w:val="007569AF"/>
    <w:rsid w:val="007569DC"/>
    <w:rsid w:val="00772FCF"/>
    <w:rsid w:val="00787933"/>
    <w:rsid w:val="007C6836"/>
    <w:rsid w:val="007E6D03"/>
    <w:rsid w:val="007F3C83"/>
    <w:rsid w:val="008058DC"/>
    <w:rsid w:val="0081227D"/>
    <w:rsid w:val="008258D9"/>
    <w:rsid w:val="008323F3"/>
    <w:rsid w:val="00872AA0"/>
    <w:rsid w:val="00882183"/>
    <w:rsid w:val="00892337"/>
    <w:rsid w:val="009327F7"/>
    <w:rsid w:val="00965D4B"/>
    <w:rsid w:val="00974107"/>
    <w:rsid w:val="009C2322"/>
    <w:rsid w:val="009E215C"/>
    <w:rsid w:val="00A05613"/>
    <w:rsid w:val="00A152A1"/>
    <w:rsid w:val="00A346D6"/>
    <w:rsid w:val="00A565E0"/>
    <w:rsid w:val="00A66627"/>
    <w:rsid w:val="00A90771"/>
    <w:rsid w:val="00A90973"/>
    <w:rsid w:val="00A96B18"/>
    <w:rsid w:val="00AD6BF2"/>
    <w:rsid w:val="00AE5316"/>
    <w:rsid w:val="00AF66A2"/>
    <w:rsid w:val="00AF76AB"/>
    <w:rsid w:val="00B13A97"/>
    <w:rsid w:val="00B27624"/>
    <w:rsid w:val="00B34CE5"/>
    <w:rsid w:val="00B40663"/>
    <w:rsid w:val="00B44F10"/>
    <w:rsid w:val="00B64AFE"/>
    <w:rsid w:val="00B74FAD"/>
    <w:rsid w:val="00B8198D"/>
    <w:rsid w:val="00B83A7D"/>
    <w:rsid w:val="00B953E6"/>
    <w:rsid w:val="00BD48AF"/>
    <w:rsid w:val="00BE20A1"/>
    <w:rsid w:val="00C0197E"/>
    <w:rsid w:val="00C31F50"/>
    <w:rsid w:val="00C57B9C"/>
    <w:rsid w:val="00C75D33"/>
    <w:rsid w:val="00CA5E47"/>
    <w:rsid w:val="00CB07B7"/>
    <w:rsid w:val="00CD4AB8"/>
    <w:rsid w:val="00CE0A19"/>
    <w:rsid w:val="00CE6524"/>
    <w:rsid w:val="00D14043"/>
    <w:rsid w:val="00D22E6F"/>
    <w:rsid w:val="00DB6351"/>
    <w:rsid w:val="00DC562A"/>
    <w:rsid w:val="00DD6530"/>
    <w:rsid w:val="00E04D66"/>
    <w:rsid w:val="00E172CA"/>
    <w:rsid w:val="00E635F6"/>
    <w:rsid w:val="00E7549A"/>
    <w:rsid w:val="00EC686B"/>
    <w:rsid w:val="00ED0A0A"/>
    <w:rsid w:val="00F012CB"/>
    <w:rsid w:val="00F330A0"/>
    <w:rsid w:val="00F37EC0"/>
    <w:rsid w:val="00F779F4"/>
    <w:rsid w:val="00F836F8"/>
    <w:rsid w:val="00F91AC7"/>
    <w:rsid w:val="00F9297B"/>
    <w:rsid w:val="00F92A93"/>
    <w:rsid w:val="00FA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A7F0E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2A7F0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23F3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323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Muzeyda</dc:creator>
  <cp:keywords/>
  <dc:description/>
  <cp:lastModifiedBy>Windows User</cp:lastModifiedBy>
  <cp:revision>97</cp:revision>
  <cp:lastPrinted>2017-04-16T15:19:00Z</cp:lastPrinted>
  <dcterms:created xsi:type="dcterms:W3CDTF">2017-04-13T13:23:00Z</dcterms:created>
  <dcterms:modified xsi:type="dcterms:W3CDTF">2020-05-12T10:18:00Z</dcterms:modified>
</cp:coreProperties>
</file>